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98E8" w14:textId="4F4FD60E" w:rsidR="00170590" w:rsidRPr="00170590" w:rsidRDefault="00D94D84" w:rsidP="00170590">
      <w:pPr>
        <w:spacing w:before="240"/>
        <w:jc w:val="both"/>
        <w:rPr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1E92F23C" wp14:editId="13A2861B">
            <wp:extent cx="1794295" cy="813682"/>
            <wp:effectExtent l="0" t="0" r="0" b="0"/>
            <wp:docPr id="4" name="Obrázek 4" descr="at-cz.eu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-cz.eu -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57" cy="82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590" w:rsidRPr="00170590">
        <w:rPr>
          <w:b/>
          <w:bCs/>
          <w:color w:val="2F5496" w:themeColor="accent1" w:themeShade="BF"/>
          <w:sz w:val="24"/>
          <w:szCs w:val="24"/>
        </w:rPr>
        <w:t>https://www.at-cz.eu/cz</w:t>
      </w:r>
    </w:p>
    <w:p w14:paraId="70D04D3C" w14:textId="22A2E5DB" w:rsidR="00D878A0" w:rsidRDefault="00C84744" w:rsidP="00C84744">
      <w:pPr>
        <w:rPr>
          <w:b/>
          <w:bCs/>
          <w:sz w:val="24"/>
          <w:szCs w:val="24"/>
        </w:rPr>
      </w:pPr>
      <w:r w:rsidRPr="00C65350">
        <w:rPr>
          <w:b/>
          <w:bCs/>
          <w:sz w:val="24"/>
          <w:szCs w:val="24"/>
        </w:rPr>
        <w:t xml:space="preserve">Termín podávání žádostí: </w:t>
      </w:r>
      <w:r w:rsidR="00D878A0">
        <w:rPr>
          <w:b/>
          <w:bCs/>
          <w:sz w:val="24"/>
          <w:szCs w:val="24"/>
        </w:rPr>
        <w:t>1.kolo: do</w:t>
      </w:r>
      <w:r w:rsidRPr="00C65350">
        <w:rPr>
          <w:b/>
          <w:bCs/>
          <w:sz w:val="24"/>
          <w:szCs w:val="24"/>
        </w:rPr>
        <w:t xml:space="preserve"> </w:t>
      </w:r>
      <w:r w:rsidR="00D94D84" w:rsidRPr="00D878A0">
        <w:rPr>
          <w:b/>
          <w:bCs/>
          <w:sz w:val="28"/>
          <w:szCs w:val="28"/>
        </w:rPr>
        <w:t>30</w:t>
      </w:r>
      <w:r w:rsidRPr="00D878A0">
        <w:rPr>
          <w:b/>
          <w:bCs/>
          <w:sz w:val="28"/>
          <w:szCs w:val="28"/>
        </w:rPr>
        <w:t>. 6. 2023</w:t>
      </w:r>
      <w:r w:rsidR="00D878A0">
        <w:rPr>
          <w:b/>
          <w:bCs/>
          <w:sz w:val="28"/>
          <w:szCs w:val="28"/>
        </w:rPr>
        <w:t xml:space="preserve">; </w:t>
      </w:r>
      <w:r w:rsidR="00D878A0" w:rsidRPr="00D878A0">
        <w:rPr>
          <w:b/>
          <w:bCs/>
          <w:sz w:val="24"/>
          <w:szCs w:val="24"/>
        </w:rPr>
        <w:t>2. kolo do</w:t>
      </w:r>
      <w:r w:rsidR="00D878A0">
        <w:rPr>
          <w:b/>
          <w:bCs/>
          <w:sz w:val="28"/>
          <w:szCs w:val="28"/>
        </w:rPr>
        <w:t xml:space="preserve"> 30. 11. 2023</w:t>
      </w:r>
    </w:p>
    <w:p w14:paraId="09F75D31" w14:textId="1987262D" w:rsidR="00D94D84" w:rsidRPr="00C65350" w:rsidRDefault="00C65350" w:rsidP="00C84744">
      <w:pPr>
        <w:rPr>
          <w:b/>
          <w:bCs/>
          <w:sz w:val="24"/>
          <w:szCs w:val="24"/>
        </w:rPr>
      </w:pPr>
      <w:r w:rsidRPr="00C65350">
        <w:rPr>
          <w:b/>
          <w:bCs/>
          <w:sz w:val="24"/>
          <w:szCs w:val="24"/>
        </w:rPr>
        <w:t>J</w:t>
      </w:r>
      <w:r w:rsidR="00D94D84" w:rsidRPr="00C65350">
        <w:rPr>
          <w:b/>
          <w:bCs/>
          <w:sz w:val="24"/>
          <w:szCs w:val="24"/>
        </w:rPr>
        <w:t xml:space="preserve">e nutné mít partnera z Rakouska, </w:t>
      </w:r>
      <w:r w:rsidRPr="00C65350">
        <w:rPr>
          <w:b/>
          <w:bCs/>
          <w:sz w:val="24"/>
          <w:szCs w:val="24"/>
        </w:rPr>
        <w:t>aspoň jeden z nich musí být z</w:t>
      </w:r>
      <w:r w:rsidR="00D94D84" w:rsidRPr="00C65350">
        <w:rPr>
          <w:b/>
          <w:bCs/>
          <w:sz w:val="24"/>
          <w:szCs w:val="24"/>
        </w:rPr>
        <w:t xml:space="preserve"> níže vypsaných regionů. </w:t>
      </w:r>
    </w:p>
    <w:p w14:paraId="1D9A9C07" w14:textId="5E58D9C6" w:rsidR="008113D3" w:rsidRPr="00C65350" w:rsidRDefault="008113D3" w:rsidP="00C84744">
      <w:pPr>
        <w:rPr>
          <w:b/>
          <w:bCs/>
          <w:sz w:val="24"/>
          <w:szCs w:val="24"/>
        </w:rPr>
      </w:pPr>
      <w:r w:rsidRPr="00C65350">
        <w:rPr>
          <w:b/>
          <w:bCs/>
          <w:sz w:val="24"/>
          <w:szCs w:val="24"/>
        </w:rPr>
        <w:tab/>
        <w:t xml:space="preserve">Regiony v ČR: </w:t>
      </w:r>
      <w:r w:rsidRPr="00C65350">
        <w:rPr>
          <w:sz w:val="24"/>
          <w:szCs w:val="24"/>
        </w:rPr>
        <w:t>Jihočeský kraj, Kraj Vysočina, Jihomoravský kraj</w:t>
      </w:r>
    </w:p>
    <w:p w14:paraId="54398F86" w14:textId="28BE75B2" w:rsidR="008113D3" w:rsidRPr="00C65350" w:rsidRDefault="008113D3" w:rsidP="00170590">
      <w:pPr>
        <w:ind w:left="708"/>
        <w:rPr>
          <w:rFonts w:asciiTheme="minorHAnsi" w:hAnsiTheme="minorHAnsi" w:cstheme="minorHAnsi"/>
          <w:sz w:val="24"/>
          <w:szCs w:val="24"/>
        </w:rPr>
      </w:pPr>
      <w:r w:rsidRPr="00C65350">
        <w:rPr>
          <w:b/>
          <w:bCs/>
          <w:sz w:val="24"/>
          <w:szCs w:val="24"/>
        </w:rPr>
        <w:t xml:space="preserve">Regiony v Rakousku: </w:t>
      </w:r>
      <w:proofErr w:type="spellStart"/>
      <w:r w:rsidRPr="00C65350">
        <w:rPr>
          <w:rFonts w:asciiTheme="minorHAnsi" w:hAnsiTheme="minorHAnsi" w:cstheme="minorHAnsi"/>
          <w:sz w:val="24"/>
          <w:szCs w:val="24"/>
        </w:rPr>
        <w:t>Mostviertel-Eisenwurzen</w:t>
      </w:r>
      <w:proofErr w:type="spellEnd"/>
      <w:r w:rsidRPr="00C6535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65350">
        <w:rPr>
          <w:rFonts w:asciiTheme="minorHAnsi" w:hAnsiTheme="minorHAnsi" w:cstheme="minorHAnsi"/>
          <w:sz w:val="24"/>
          <w:szCs w:val="24"/>
        </w:rPr>
        <w:t>Sankt</w:t>
      </w:r>
      <w:proofErr w:type="spellEnd"/>
      <w:r w:rsidRPr="00C653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5350">
        <w:rPr>
          <w:rFonts w:asciiTheme="minorHAnsi" w:hAnsiTheme="minorHAnsi" w:cstheme="minorHAnsi"/>
          <w:sz w:val="24"/>
          <w:szCs w:val="24"/>
        </w:rPr>
        <w:t>Pölten</w:t>
      </w:r>
      <w:proofErr w:type="spellEnd"/>
      <w:r w:rsidRPr="00C6535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65350">
        <w:rPr>
          <w:rFonts w:asciiTheme="minorHAnsi" w:hAnsiTheme="minorHAnsi" w:cstheme="minorHAnsi"/>
          <w:sz w:val="24"/>
          <w:szCs w:val="24"/>
        </w:rPr>
        <w:t>Waldviertel</w:t>
      </w:r>
      <w:proofErr w:type="spellEnd"/>
      <w:r w:rsidRPr="00C6535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65350">
        <w:rPr>
          <w:rFonts w:asciiTheme="minorHAnsi" w:hAnsiTheme="minorHAnsi" w:cstheme="minorHAnsi"/>
          <w:sz w:val="24"/>
          <w:szCs w:val="24"/>
        </w:rPr>
        <w:t>Weinviertel</w:t>
      </w:r>
      <w:proofErr w:type="spellEnd"/>
      <w:r w:rsidRPr="00C6535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65350">
        <w:rPr>
          <w:rFonts w:asciiTheme="minorHAnsi" w:hAnsiTheme="minorHAnsi" w:cstheme="minorHAnsi"/>
          <w:sz w:val="24"/>
          <w:szCs w:val="24"/>
        </w:rPr>
        <w:t>Wiener</w:t>
      </w:r>
      <w:proofErr w:type="spellEnd"/>
      <w:r w:rsidRPr="00C653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5350">
        <w:rPr>
          <w:rFonts w:asciiTheme="minorHAnsi" w:hAnsiTheme="minorHAnsi" w:cstheme="minorHAnsi"/>
          <w:sz w:val="24"/>
          <w:szCs w:val="24"/>
        </w:rPr>
        <w:t>Umland-Nordteil</w:t>
      </w:r>
      <w:proofErr w:type="spellEnd"/>
      <w:r w:rsidRPr="00C6535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65350">
        <w:rPr>
          <w:rFonts w:asciiTheme="minorHAnsi" w:hAnsiTheme="minorHAnsi" w:cstheme="minorHAnsi"/>
          <w:sz w:val="24"/>
          <w:szCs w:val="24"/>
        </w:rPr>
        <w:t>Wien</w:t>
      </w:r>
      <w:proofErr w:type="spellEnd"/>
      <w:r w:rsidRPr="00C6535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65350">
        <w:rPr>
          <w:rFonts w:asciiTheme="minorHAnsi" w:hAnsiTheme="minorHAnsi" w:cstheme="minorHAnsi"/>
          <w:sz w:val="24"/>
          <w:szCs w:val="24"/>
        </w:rPr>
        <w:t>Innviertel</w:t>
      </w:r>
      <w:proofErr w:type="spellEnd"/>
      <w:r w:rsidRPr="00C6535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65350">
        <w:rPr>
          <w:rFonts w:asciiTheme="minorHAnsi" w:hAnsiTheme="minorHAnsi" w:cstheme="minorHAnsi"/>
          <w:sz w:val="24"/>
          <w:szCs w:val="24"/>
        </w:rPr>
        <w:t>Linz-Wels</w:t>
      </w:r>
      <w:proofErr w:type="spellEnd"/>
      <w:r w:rsidRPr="00C6535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65350">
        <w:rPr>
          <w:rFonts w:asciiTheme="minorHAnsi" w:hAnsiTheme="minorHAnsi" w:cstheme="minorHAnsi"/>
          <w:sz w:val="24"/>
          <w:szCs w:val="24"/>
        </w:rPr>
        <w:t>Mühlviertel</w:t>
      </w:r>
      <w:proofErr w:type="spellEnd"/>
      <w:r w:rsidRPr="00C6535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65350">
        <w:rPr>
          <w:rFonts w:asciiTheme="minorHAnsi" w:hAnsiTheme="minorHAnsi" w:cstheme="minorHAnsi"/>
          <w:sz w:val="24"/>
          <w:szCs w:val="24"/>
        </w:rPr>
        <w:t>Steyr-Kirchdorf</w:t>
      </w:r>
      <w:proofErr w:type="spellEnd"/>
    </w:p>
    <w:p w14:paraId="3803574D" w14:textId="77777777" w:rsidR="008113D3" w:rsidRPr="00C65350" w:rsidRDefault="008113D3" w:rsidP="008113D3">
      <w:pPr>
        <w:ind w:left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68DFADE9" w14:textId="6E220DD7" w:rsidR="008113D3" w:rsidRPr="008113D3" w:rsidRDefault="008113D3" w:rsidP="008113D3">
      <w:pPr>
        <w:ind w:left="708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6DD8AB5A" wp14:editId="70B89152">
            <wp:extent cx="3870960" cy="2880606"/>
            <wp:effectExtent l="0" t="0" r="0" b="0"/>
            <wp:docPr id="3" name="Obrázek 3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014" cy="290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14C37" w14:textId="77777777" w:rsidR="008113D3" w:rsidRDefault="008113D3" w:rsidP="001D3D66"/>
    <w:p w14:paraId="2DC755EA" w14:textId="54B387E5" w:rsidR="001D3D66" w:rsidRPr="00C65350" w:rsidRDefault="008113D3" w:rsidP="001D3D66">
      <w:pPr>
        <w:rPr>
          <w:b/>
          <w:bCs/>
          <w:sz w:val="24"/>
          <w:szCs w:val="24"/>
        </w:rPr>
      </w:pPr>
      <w:r w:rsidRPr="00C65350">
        <w:rPr>
          <w:b/>
          <w:bCs/>
          <w:sz w:val="24"/>
          <w:szCs w:val="24"/>
        </w:rPr>
        <w:t xml:space="preserve">Alokované prostředky: </w:t>
      </w:r>
    </w:p>
    <w:p w14:paraId="15BA265D" w14:textId="77777777" w:rsidR="008113D3" w:rsidRPr="008113D3" w:rsidRDefault="008113D3" w:rsidP="001D3D66">
      <w:pPr>
        <w:rPr>
          <w:b/>
          <w:bCs/>
        </w:rPr>
      </w:pPr>
    </w:p>
    <w:p w14:paraId="1AB18241" w14:textId="1A260686" w:rsidR="001D3D66" w:rsidRDefault="00C84744" w:rsidP="008113D3">
      <w:pPr>
        <w:ind w:firstLine="708"/>
      </w:pPr>
      <w:r>
        <w:rPr>
          <w:noProof/>
        </w:rPr>
        <w:drawing>
          <wp:inline distT="0" distB="0" distL="0" distR="0" wp14:anchorId="386476E7" wp14:editId="1FA1D0E2">
            <wp:extent cx="5151120" cy="1956085"/>
            <wp:effectExtent l="0" t="0" r="0" b="6350"/>
            <wp:docPr id="2" name="Obrázek 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959" cy="198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96CE3" w14:textId="77777777" w:rsidR="00C84744" w:rsidRDefault="00C84744" w:rsidP="00C84744">
      <w:pPr>
        <w:rPr>
          <w:b/>
          <w:bCs/>
        </w:rPr>
      </w:pPr>
    </w:p>
    <w:p w14:paraId="23E29906" w14:textId="1A62CB57" w:rsidR="00C65350" w:rsidRPr="00D878A0" w:rsidRDefault="00C65350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878A0">
        <w:rPr>
          <w:rFonts w:asciiTheme="minorHAnsi" w:hAnsiTheme="minorHAnsi" w:cstheme="minorHAnsi"/>
          <w:sz w:val="24"/>
          <w:szCs w:val="24"/>
        </w:rPr>
        <w:t>Výše podpory u všech typů projektů je</w:t>
      </w:r>
      <w:r w:rsidRPr="00D878A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Pr="00D878A0">
        <w:rPr>
          <w:rFonts w:asciiTheme="minorHAnsi" w:hAnsiTheme="minorHAnsi" w:cstheme="minorHAnsi"/>
          <w:b/>
          <w:bCs/>
          <w:sz w:val="24"/>
          <w:szCs w:val="24"/>
        </w:rPr>
        <w:t>80%</w:t>
      </w:r>
      <w:proofErr w:type="gramEnd"/>
      <w:r w:rsidRPr="00D878A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D878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53FCD0" w14:textId="7D111F20" w:rsidR="00C65350" w:rsidRPr="00D878A0" w:rsidRDefault="00C65350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878A0">
        <w:rPr>
          <w:rFonts w:asciiTheme="minorHAnsi" w:hAnsiTheme="minorHAnsi" w:cstheme="minorHAnsi"/>
          <w:b/>
          <w:bCs/>
          <w:sz w:val="24"/>
          <w:szCs w:val="24"/>
        </w:rPr>
        <w:t>Čeští projektoví partneři</w:t>
      </w:r>
      <w:r w:rsidRPr="00D878A0">
        <w:rPr>
          <w:rFonts w:asciiTheme="minorHAnsi" w:hAnsiTheme="minorHAnsi" w:cstheme="minorHAnsi"/>
          <w:sz w:val="24"/>
          <w:szCs w:val="24"/>
        </w:rPr>
        <w:t xml:space="preserve"> mohou získat národní dotaci na spolufinancování projektu.</w:t>
      </w:r>
    </w:p>
    <w:p w14:paraId="4C10825F" w14:textId="14E3FE6C" w:rsidR="00D94D84" w:rsidRPr="00C65350" w:rsidRDefault="00C65350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878A0">
        <w:rPr>
          <w:rFonts w:asciiTheme="minorHAnsi" w:hAnsiTheme="minorHAnsi" w:cstheme="minorHAnsi"/>
          <w:b/>
          <w:bCs/>
          <w:sz w:val="24"/>
          <w:szCs w:val="24"/>
        </w:rPr>
        <w:t>Doba realizace není stanovena</w:t>
      </w:r>
      <w:r w:rsidRPr="00D878A0">
        <w:rPr>
          <w:rFonts w:asciiTheme="minorHAnsi" w:hAnsiTheme="minorHAnsi" w:cstheme="minorHAnsi"/>
          <w:sz w:val="24"/>
          <w:szCs w:val="24"/>
        </w:rPr>
        <w:t xml:space="preserve"> a vyplývá z logiky daného projektu. Implementace projektů musí být </w:t>
      </w:r>
      <w:r w:rsidRPr="00D878A0">
        <w:rPr>
          <w:rFonts w:asciiTheme="minorHAnsi" w:hAnsiTheme="minorHAnsi" w:cstheme="minorHAnsi"/>
          <w:b/>
          <w:bCs/>
          <w:sz w:val="24"/>
          <w:szCs w:val="24"/>
        </w:rPr>
        <w:t>ukončena nejpozději 31. prosince 2028</w:t>
      </w:r>
      <w:r w:rsidRPr="00D878A0">
        <w:rPr>
          <w:rFonts w:asciiTheme="minorHAnsi" w:hAnsiTheme="minorHAnsi" w:cstheme="minorHAnsi"/>
          <w:sz w:val="24"/>
          <w:szCs w:val="24"/>
        </w:rPr>
        <w:t>.</w:t>
      </w:r>
      <w:r w:rsidR="00D94D84" w:rsidRPr="00C65350">
        <w:rPr>
          <w:rFonts w:asciiTheme="minorHAnsi" w:hAnsiTheme="minorHAnsi" w:cstheme="minorHAnsi"/>
          <w:b/>
          <w:bCs/>
          <w:sz w:val="24"/>
          <w:szCs w:val="24"/>
          <w:u w:val="single"/>
        </w:rPr>
        <w:br w:type="page"/>
      </w:r>
    </w:p>
    <w:p w14:paraId="1B14484F" w14:textId="1C964638" w:rsidR="00C84744" w:rsidRPr="00CC2833" w:rsidRDefault="00C84744" w:rsidP="00C84744">
      <w:pPr>
        <w:rPr>
          <w:b/>
          <w:bCs/>
          <w:sz w:val="28"/>
          <w:szCs w:val="28"/>
          <w:u w:val="single"/>
        </w:rPr>
      </w:pPr>
      <w:r w:rsidRPr="00CC2833">
        <w:rPr>
          <w:b/>
          <w:bCs/>
          <w:sz w:val="28"/>
          <w:szCs w:val="28"/>
          <w:u w:val="single"/>
        </w:rPr>
        <w:lastRenderedPageBreak/>
        <w:t>Priorita 1 – Výzkum a inovace</w:t>
      </w:r>
    </w:p>
    <w:p w14:paraId="06197E70" w14:textId="77777777" w:rsidR="00C84744" w:rsidRDefault="00C84744" w:rsidP="001D3D66">
      <w:pPr>
        <w:rPr>
          <w:b/>
          <w:bCs/>
        </w:rPr>
      </w:pPr>
    </w:p>
    <w:p w14:paraId="26DEB116" w14:textId="0B137FC6" w:rsidR="001D3D66" w:rsidRPr="00D94D84" w:rsidRDefault="001D3D66" w:rsidP="001D3D66">
      <w:pPr>
        <w:rPr>
          <w:b/>
          <w:bCs/>
          <w:sz w:val="24"/>
          <w:szCs w:val="24"/>
        </w:rPr>
      </w:pPr>
      <w:r w:rsidRPr="00D94D84">
        <w:rPr>
          <w:b/>
          <w:bCs/>
          <w:sz w:val="24"/>
          <w:szCs w:val="24"/>
        </w:rPr>
        <w:t>Typ opatření 1.</w:t>
      </w:r>
      <w:proofErr w:type="gramStart"/>
      <w:r w:rsidRPr="00D94D84">
        <w:rPr>
          <w:b/>
          <w:bCs/>
          <w:sz w:val="24"/>
          <w:szCs w:val="24"/>
        </w:rPr>
        <w:t>1a</w:t>
      </w:r>
      <w:proofErr w:type="gramEnd"/>
      <w:r w:rsidRPr="00D94D84">
        <w:rPr>
          <w:b/>
          <w:bCs/>
          <w:sz w:val="24"/>
          <w:szCs w:val="24"/>
        </w:rPr>
        <w:t>: Přeshraniční výzkum a výměna know-how</w:t>
      </w:r>
    </w:p>
    <w:p w14:paraId="483C58AE" w14:textId="77777777" w:rsidR="001D3D66" w:rsidRDefault="001D3D66" w:rsidP="001D3D66"/>
    <w:p w14:paraId="0DC51AA3" w14:textId="77777777" w:rsidR="008113D3" w:rsidRDefault="001D3D66" w:rsidP="008113D3">
      <w:pPr>
        <w:ind w:left="708"/>
      </w:pPr>
      <w:r w:rsidRPr="008113D3">
        <w:rPr>
          <w:b/>
          <w:bCs/>
        </w:rPr>
        <w:t>Cílem je posílit přeshraniční spolupráci mezi výzkumnými institucemi a malými a středními podniky</w:t>
      </w:r>
      <w:r>
        <w:t xml:space="preserve">. </w:t>
      </w:r>
    </w:p>
    <w:p w14:paraId="4E22F42F" w14:textId="1C3DE69F" w:rsidR="001D3D66" w:rsidRDefault="001D3D66" w:rsidP="008113D3">
      <w:pPr>
        <w:ind w:left="708"/>
      </w:pPr>
      <w:r>
        <w:t>Zvláštní oblasti zájmu</w:t>
      </w:r>
      <w:r w:rsidR="008113D3">
        <w:t>:</w:t>
      </w:r>
      <w:r>
        <w:t xml:space="preserve"> oběhové hospodářství, biohospodářství, biotechnologie, IKT a digitální transformace, životní prostředí, biologické vědy, kreativní průmysl, medicína, stavební a konstrukční materiály a zavádění ekologických inovací.</w:t>
      </w:r>
    </w:p>
    <w:p w14:paraId="2DFE9B46" w14:textId="77777777" w:rsidR="001D3D66" w:rsidRDefault="001D3D66" w:rsidP="001D3D66"/>
    <w:p w14:paraId="1B978AFF" w14:textId="77777777" w:rsidR="001D3D66" w:rsidRDefault="001D3D66" w:rsidP="008113D3">
      <w:pPr>
        <w:ind w:firstLine="708"/>
        <w:rPr>
          <w:b/>
          <w:bCs/>
        </w:rPr>
      </w:pPr>
      <w:r>
        <w:rPr>
          <w:b/>
          <w:bCs/>
        </w:rPr>
        <w:t xml:space="preserve">Příklady aktivit: </w:t>
      </w:r>
    </w:p>
    <w:p w14:paraId="2E8B178F" w14:textId="4922D85C" w:rsidR="008113D3" w:rsidRDefault="001D3D66" w:rsidP="00D94D84">
      <w:pPr>
        <w:pStyle w:val="Odstavecseseznamem"/>
        <w:numPr>
          <w:ilvl w:val="0"/>
          <w:numId w:val="4"/>
        </w:numPr>
      </w:pPr>
      <w:r>
        <w:t xml:space="preserve">spolupráce v oblasti výzkumu a inovací v oblastech společného zájmu </w:t>
      </w:r>
    </w:p>
    <w:p w14:paraId="217695B8" w14:textId="1098EA9A" w:rsidR="001D3D66" w:rsidRDefault="001D3D66" w:rsidP="00D94D84">
      <w:pPr>
        <w:pStyle w:val="Odstavecseseznamem"/>
        <w:numPr>
          <w:ilvl w:val="0"/>
          <w:numId w:val="4"/>
        </w:numPr>
      </w:pPr>
      <w:r>
        <w:t xml:space="preserve">výzkum a inovace založené na poptávce místních podniků </w:t>
      </w:r>
    </w:p>
    <w:p w14:paraId="6D599F18" w14:textId="77777777" w:rsidR="008113D3" w:rsidRDefault="008113D3" w:rsidP="001D3D66">
      <w:pPr>
        <w:rPr>
          <w:b/>
          <w:bCs/>
        </w:rPr>
      </w:pPr>
    </w:p>
    <w:p w14:paraId="5D5A6D03" w14:textId="2913881E" w:rsidR="001D3D66" w:rsidRPr="00D94D84" w:rsidRDefault="001D3D66" w:rsidP="001D3D66">
      <w:pPr>
        <w:rPr>
          <w:b/>
          <w:bCs/>
          <w:sz w:val="24"/>
          <w:szCs w:val="24"/>
        </w:rPr>
      </w:pPr>
      <w:r w:rsidRPr="00D94D84">
        <w:rPr>
          <w:b/>
          <w:bCs/>
          <w:sz w:val="24"/>
          <w:szCs w:val="24"/>
        </w:rPr>
        <w:t>Typ opatření 1.</w:t>
      </w:r>
      <w:proofErr w:type="gramStart"/>
      <w:r w:rsidRPr="00D94D84">
        <w:rPr>
          <w:b/>
          <w:bCs/>
          <w:sz w:val="24"/>
          <w:szCs w:val="24"/>
        </w:rPr>
        <w:t>1b</w:t>
      </w:r>
      <w:proofErr w:type="gramEnd"/>
      <w:r w:rsidRPr="00D94D84">
        <w:rPr>
          <w:b/>
          <w:bCs/>
          <w:sz w:val="24"/>
          <w:szCs w:val="24"/>
        </w:rPr>
        <w:t>: Společné pilotní akce a společná řešení ve sdílených výzkumných zařízeních a výzkumných službách</w:t>
      </w:r>
    </w:p>
    <w:p w14:paraId="7114FCA1" w14:textId="77777777" w:rsidR="001D3D66" w:rsidRDefault="001D3D66" w:rsidP="001D3D66">
      <w:pPr>
        <w:rPr>
          <w:b/>
          <w:bCs/>
        </w:rPr>
      </w:pPr>
    </w:p>
    <w:p w14:paraId="4D2CA5F2" w14:textId="091BB170" w:rsidR="001D3D66" w:rsidRPr="008113D3" w:rsidRDefault="001D3D66" w:rsidP="008113D3">
      <w:pPr>
        <w:ind w:left="708"/>
      </w:pPr>
      <w:r w:rsidRPr="008113D3">
        <w:rPr>
          <w:b/>
          <w:bCs/>
        </w:rPr>
        <w:t xml:space="preserve">Cílem je zlepšit a posílit společnou výzkumnou a inovační infrastrukturu a služby </w:t>
      </w:r>
      <w:r w:rsidRPr="008113D3">
        <w:t>v přeshraničním regionu a zlepšit přístup k výzkumné infrastruktuře pro malé a střední podniky.</w:t>
      </w:r>
    </w:p>
    <w:p w14:paraId="2B9D3CDF" w14:textId="77777777" w:rsidR="008113D3" w:rsidRDefault="008113D3" w:rsidP="008113D3">
      <w:pPr>
        <w:ind w:firstLine="708"/>
      </w:pPr>
    </w:p>
    <w:p w14:paraId="71B7768E" w14:textId="08652731" w:rsidR="001D3D66" w:rsidRDefault="001D3D66" w:rsidP="008113D3">
      <w:pPr>
        <w:ind w:firstLine="708"/>
        <w:rPr>
          <w:b/>
          <w:bCs/>
        </w:rPr>
      </w:pPr>
      <w:r>
        <w:rPr>
          <w:b/>
          <w:bCs/>
        </w:rPr>
        <w:t>Příklady aktivit:</w:t>
      </w:r>
    </w:p>
    <w:p w14:paraId="264C1AB3" w14:textId="29406121" w:rsidR="001D3D66" w:rsidRDefault="001D3D66" w:rsidP="001D3D66">
      <w:pPr>
        <w:pStyle w:val="Odstavecseseznamem"/>
        <w:numPr>
          <w:ilvl w:val="0"/>
          <w:numId w:val="6"/>
        </w:numPr>
      </w:pPr>
      <w:r>
        <w:t xml:space="preserve">investice do </w:t>
      </w:r>
      <w:r w:rsidR="00CC2833">
        <w:t xml:space="preserve">nových společně využívaných a sdílených </w:t>
      </w:r>
      <w:r>
        <w:t>zařízení výzkumu a inovací s</w:t>
      </w:r>
      <w:r w:rsidR="00CC2833">
        <w:t>e</w:t>
      </w:r>
      <w:r>
        <w:t xml:space="preserve"> zaměřením na programové území</w:t>
      </w:r>
    </w:p>
    <w:p w14:paraId="50A91B45" w14:textId="77777777" w:rsidR="001D3D66" w:rsidRDefault="001D3D66" w:rsidP="001D3D66">
      <w:pPr>
        <w:pStyle w:val="Odstavecseseznamem"/>
        <w:numPr>
          <w:ilvl w:val="0"/>
          <w:numId w:val="6"/>
        </w:numPr>
      </w:pPr>
      <w:r>
        <w:t>rozšíření služeb nad základní nabídku průmyslových odvětví „</w:t>
      </w:r>
      <w:proofErr w:type="spellStart"/>
      <w:r>
        <w:t>servitizací</w:t>
      </w:r>
      <w:proofErr w:type="spellEnd"/>
      <w:r>
        <w:t>“ (propojení výroby s poskytováním služeb), aby byla průmyslová odvětví inovativnější a konkurenceschopnější,</w:t>
      </w:r>
    </w:p>
    <w:p w14:paraId="02880288" w14:textId="77777777" w:rsidR="001D3D66" w:rsidRDefault="001D3D66" w:rsidP="001D3D66">
      <w:pPr>
        <w:pStyle w:val="Odstavecseseznamem"/>
        <w:numPr>
          <w:ilvl w:val="0"/>
          <w:numId w:val="6"/>
        </w:numPr>
      </w:pPr>
      <w:r>
        <w:t>rozšíření a modernizace technologických zařízení a výzkumných kapacit přeshraničního zájmu; sdílení špičkových zařízení pro výzkum a inovace,</w:t>
      </w:r>
    </w:p>
    <w:p w14:paraId="36D5D46D" w14:textId="46AF3C8E" w:rsidR="001D3D66" w:rsidRDefault="001D3D66" w:rsidP="001D3D66">
      <w:pPr>
        <w:pStyle w:val="Odstavecseseznamem"/>
        <w:numPr>
          <w:ilvl w:val="0"/>
          <w:numId w:val="6"/>
        </w:numPr>
      </w:pPr>
      <w:r>
        <w:t>propojení výzkumných institucí s malými a středními podniky a zlepšení přístupu podniků k výsledkům výzkumu a inovací, aplikace výsledků výzkumu a inovací s cílem uvedení na trh,</w:t>
      </w:r>
    </w:p>
    <w:p w14:paraId="44433C35" w14:textId="77777777" w:rsidR="001D3D66" w:rsidRDefault="001D3D66" w:rsidP="001D3D66">
      <w:pPr>
        <w:pStyle w:val="Odstavecseseznamem"/>
        <w:numPr>
          <w:ilvl w:val="0"/>
          <w:numId w:val="6"/>
        </w:numPr>
      </w:pPr>
      <w:r>
        <w:t>zakládání společných inovačních center.</w:t>
      </w:r>
    </w:p>
    <w:p w14:paraId="6269893B" w14:textId="77777777" w:rsidR="001D3D66" w:rsidRDefault="001D3D66" w:rsidP="001D3D66">
      <w:pPr>
        <w:pStyle w:val="Odstavecseseznamem"/>
        <w:ind w:left="1125"/>
      </w:pPr>
    </w:p>
    <w:p w14:paraId="05C27D52" w14:textId="77777777" w:rsidR="001D3D66" w:rsidRPr="00D94D84" w:rsidRDefault="001D3D66" w:rsidP="001D3D66">
      <w:pPr>
        <w:rPr>
          <w:b/>
          <w:bCs/>
          <w:sz w:val="24"/>
          <w:szCs w:val="24"/>
        </w:rPr>
      </w:pPr>
      <w:r w:rsidRPr="00D94D84">
        <w:rPr>
          <w:b/>
          <w:bCs/>
          <w:sz w:val="24"/>
          <w:szCs w:val="24"/>
        </w:rPr>
        <w:t>Typ opatření 1.1c: Komunikace a mobilita výzkumných pracovníků</w:t>
      </w:r>
    </w:p>
    <w:p w14:paraId="114E60F3" w14:textId="77777777" w:rsidR="001D3D66" w:rsidRDefault="001D3D66" w:rsidP="001D3D66"/>
    <w:p w14:paraId="06E9F990" w14:textId="77777777" w:rsidR="001D3D66" w:rsidRDefault="001D3D66" w:rsidP="00CC2833">
      <w:pPr>
        <w:ind w:left="708"/>
      </w:pPr>
      <w:r w:rsidRPr="00CC2833">
        <w:rPr>
          <w:b/>
          <w:bCs/>
        </w:rPr>
        <w:t>Cílem je zlepšit vhodnou komunikací přístup k výsledkům výzkumu</w:t>
      </w:r>
      <w:r>
        <w:t xml:space="preserve"> příslušným cílovým skupinám v příhraničí, jako jsou malé a střední podniky nebo výzkumní pracovníci, a </w:t>
      </w:r>
      <w:r w:rsidRPr="00CC2833">
        <w:rPr>
          <w:b/>
          <w:bCs/>
        </w:rPr>
        <w:t>posílit výměnu informací mezi jednotlivými výzkumnými pracovníky</w:t>
      </w:r>
      <w:r>
        <w:t xml:space="preserve">. Výměna informací by měla probíhat vždy v kontextu přeshraničního regionu. </w:t>
      </w:r>
    </w:p>
    <w:p w14:paraId="5917AE07" w14:textId="77777777" w:rsidR="001D3D66" w:rsidRDefault="001D3D66" w:rsidP="001D3D66"/>
    <w:p w14:paraId="7C7C1C87" w14:textId="77777777" w:rsidR="001D3D66" w:rsidRPr="00CC2833" w:rsidRDefault="001D3D66" w:rsidP="00CC2833">
      <w:pPr>
        <w:ind w:firstLine="708"/>
        <w:rPr>
          <w:b/>
          <w:bCs/>
        </w:rPr>
      </w:pPr>
      <w:r w:rsidRPr="00CC2833">
        <w:rPr>
          <w:b/>
          <w:bCs/>
        </w:rPr>
        <w:t>Příklady aktivit:</w:t>
      </w:r>
    </w:p>
    <w:p w14:paraId="27E6039A" w14:textId="77777777" w:rsidR="001D3D66" w:rsidRDefault="001D3D66" w:rsidP="00CC2833">
      <w:pPr>
        <w:ind w:left="417" w:firstLine="708"/>
      </w:pPr>
      <w:r>
        <w:t>podpora přeshraniční mobility výzkumných pracovníků,</w:t>
      </w:r>
    </w:p>
    <w:p w14:paraId="3E24F9EC" w14:textId="77777777" w:rsidR="001D3D66" w:rsidRDefault="001D3D66" w:rsidP="001D3D66">
      <w:pPr>
        <w:pStyle w:val="Odstavecseseznamem"/>
        <w:numPr>
          <w:ilvl w:val="0"/>
          <w:numId w:val="7"/>
        </w:numPr>
      </w:pPr>
      <w:r>
        <w:t>vědecká komunikace (informování, vzdělávání, zvyšování povědomí o vědeckých tématech).</w:t>
      </w:r>
    </w:p>
    <w:p w14:paraId="2B949772" w14:textId="77777777" w:rsidR="001D3D66" w:rsidRDefault="001D3D66" w:rsidP="001D3D66"/>
    <w:p w14:paraId="7E82B98A" w14:textId="77777777" w:rsidR="001D3D66" w:rsidRDefault="001D3D66" w:rsidP="001D3D66"/>
    <w:p w14:paraId="62A0A1C9" w14:textId="77777777" w:rsidR="00D94D84" w:rsidRDefault="00D94D84">
      <w:pPr>
        <w:spacing w:after="160"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7814EE1F" w14:textId="306660E9" w:rsidR="001D3D66" w:rsidRPr="00CC2833" w:rsidRDefault="001D3D66" w:rsidP="001D3D66">
      <w:pPr>
        <w:rPr>
          <w:b/>
          <w:bCs/>
          <w:sz w:val="28"/>
          <w:szCs w:val="28"/>
          <w:u w:val="single"/>
        </w:rPr>
      </w:pPr>
      <w:r w:rsidRPr="00CC2833">
        <w:rPr>
          <w:b/>
          <w:bCs/>
          <w:sz w:val="28"/>
          <w:szCs w:val="28"/>
          <w:u w:val="single"/>
        </w:rPr>
        <w:lastRenderedPageBreak/>
        <w:t>Priorita 2 – Klima a životní prostředí</w:t>
      </w:r>
    </w:p>
    <w:p w14:paraId="5600195D" w14:textId="77777777" w:rsidR="001D3D66" w:rsidRDefault="001D3D66" w:rsidP="001D3D66"/>
    <w:p w14:paraId="0CC8F5B6" w14:textId="7AE26107" w:rsidR="00CC2833" w:rsidRPr="00797732" w:rsidRDefault="001D3D66" w:rsidP="00797732">
      <w:pPr>
        <w:rPr>
          <w:b/>
          <w:bCs/>
          <w:sz w:val="24"/>
          <w:szCs w:val="24"/>
        </w:rPr>
      </w:pPr>
      <w:r w:rsidRPr="00797732">
        <w:rPr>
          <w:b/>
          <w:bCs/>
          <w:sz w:val="24"/>
          <w:szCs w:val="24"/>
          <w:u w:val="single"/>
        </w:rPr>
        <w:t>Typ opatření 2.</w:t>
      </w:r>
      <w:proofErr w:type="gramStart"/>
      <w:r w:rsidRPr="00797732">
        <w:rPr>
          <w:b/>
          <w:bCs/>
          <w:sz w:val="24"/>
          <w:szCs w:val="24"/>
          <w:u w:val="single"/>
        </w:rPr>
        <w:t>1a</w:t>
      </w:r>
      <w:proofErr w:type="gramEnd"/>
      <w:r w:rsidRPr="00797732">
        <w:rPr>
          <w:b/>
          <w:bCs/>
          <w:sz w:val="24"/>
          <w:szCs w:val="24"/>
        </w:rPr>
        <w:t>: Společná znalostní základna – inventarizace a výměna dat s cílem zlepšit připravenost na dopady změny klimatu</w:t>
      </w:r>
    </w:p>
    <w:p w14:paraId="62A56123" w14:textId="6A710490" w:rsidR="001D3D66" w:rsidRDefault="001D3D66" w:rsidP="00CC2833">
      <w:pPr>
        <w:ind w:left="708"/>
      </w:pPr>
      <w:r w:rsidRPr="00CC2833">
        <w:rPr>
          <w:b/>
          <w:bCs/>
        </w:rPr>
        <w:t>Cílem je posílit přeshraniční vnímání dopadů změny klimatu</w:t>
      </w:r>
      <w:r>
        <w:t xml:space="preserve"> a umožnit </w:t>
      </w:r>
      <w:r w:rsidRPr="00CC2833">
        <w:rPr>
          <w:b/>
          <w:bCs/>
        </w:rPr>
        <w:t>realizaci odpovídajících opatření</w:t>
      </w:r>
      <w:r>
        <w:t xml:space="preserve"> založených na společné datové základně.</w:t>
      </w:r>
    </w:p>
    <w:p w14:paraId="7D8C5DB8" w14:textId="77777777" w:rsidR="001D3D66" w:rsidRDefault="001D3D66" w:rsidP="001D3D66"/>
    <w:p w14:paraId="131AA587" w14:textId="4DF5D173" w:rsidR="001D3D66" w:rsidRPr="00CC2833" w:rsidRDefault="001D3D66" w:rsidP="00CC2833">
      <w:pPr>
        <w:ind w:firstLine="360"/>
        <w:rPr>
          <w:b/>
          <w:bCs/>
        </w:rPr>
      </w:pPr>
      <w:r>
        <w:rPr>
          <w:b/>
          <w:bCs/>
        </w:rPr>
        <w:t>Příklady aktivit:</w:t>
      </w:r>
    </w:p>
    <w:p w14:paraId="004CDD5A" w14:textId="76B8F8A1" w:rsidR="001D3D66" w:rsidRDefault="001D3D66" w:rsidP="001D3D66">
      <w:pPr>
        <w:pStyle w:val="Odstavecseseznamem"/>
        <w:numPr>
          <w:ilvl w:val="0"/>
          <w:numId w:val="8"/>
        </w:numPr>
      </w:pPr>
      <w:r>
        <w:t xml:space="preserve">zkoumání dopadů změny klimatu v programovém území, včetně ekonomických rizik </w:t>
      </w:r>
    </w:p>
    <w:p w14:paraId="1FD466BE" w14:textId="77777777" w:rsidR="001D3D66" w:rsidRDefault="001D3D66" w:rsidP="001D3D66">
      <w:pPr>
        <w:pStyle w:val="Odstavecseseznamem"/>
        <w:numPr>
          <w:ilvl w:val="0"/>
          <w:numId w:val="8"/>
        </w:numPr>
      </w:pPr>
      <w:r>
        <w:t>výměna dat a rozšiřování monitorovacích systémů k dopadům souvisejícím se změnou klimatu,</w:t>
      </w:r>
    </w:p>
    <w:p w14:paraId="32763E79" w14:textId="77777777" w:rsidR="001D3D66" w:rsidRDefault="001D3D66" w:rsidP="001D3D66">
      <w:pPr>
        <w:pStyle w:val="Odstavecseseznamem"/>
        <w:numPr>
          <w:ilvl w:val="0"/>
          <w:numId w:val="8"/>
        </w:numPr>
      </w:pPr>
      <w:r>
        <w:t>přeshraniční výměna know-how o dopadech souvisejících se změnou klimatu.</w:t>
      </w:r>
    </w:p>
    <w:p w14:paraId="7D4779B3" w14:textId="77777777" w:rsidR="001D3D66" w:rsidRDefault="001D3D66" w:rsidP="001D3D66">
      <w:pPr>
        <w:pStyle w:val="Odstavecseseznamem"/>
        <w:numPr>
          <w:ilvl w:val="0"/>
          <w:numId w:val="8"/>
        </w:numPr>
      </w:pPr>
    </w:p>
    <w:p w14:paraId="1A67DDF6" w14:textId="743E58C1" w:rsidR="00CC2833" w:rsidRPr="00797732" w:rsidRDefault="001D3D66" w:rsidP="00797732">
      <w:pPr>
        <w:rPr>
          <w:b/>
          <w:bCs/>
          <w:sz w:val="24"/>
          <w:szCs w:val="24"/>
        </w:rPr>
      </w:pPr>
      <w:r w:rsidRPr="00797732">
        <w:rPr>
          <w:b/>
          <w:bCs/>
          <w:sz w:val="24"/>
          <w:szCs w:val="24"/>
          <w:u w:val="single"/>
        </w:rPr>
        <w:t>Typ opatření 2.</w:t>
      </w:r>
      <w:proofErr w:type="gramStart"/>
      <w:r w:rsidRPr="00797732">
        <w:rPr>
          <w:b/>
          <w:bCs/>
          <w:sz w:val="24"/>
          <w:szCs w:val="24"/>
          <w:u w:val="single"/>
        </w:rPr>
        <w:t>1b</w:t>
      </w:r>
      <w:proofErr w:type="gramEnd"/>
      <w:r w:rsidRPr="00797732">
        <w:rPr>
          <w:b/>
          <w:bCs/>
          <w:sz w:val="24"/>
          <w:szCs w:val="24"/>
        </w:rPr>
        <w:t>: Společné pilotní akce a řešení v oblasti přizpůsobení se změně klimatu</w:t>
      </w:r>
    </w:p>
    <w:p w14:paraId="4CF20E6D" w14:textId="14870217" w:rsidR="001D3D66" w:rsidRDefault="001D3D66" w:rsidP="00CC2833">
      <w:pPr>
        <w:ind w:left="708"/>
      </w:pPr>
      <w:r w:rsidRPr="00CC2833">
        <w:rPr>
          <w:b/>
          <w:bCs/>
        </w:rPr>
        <w:t>Cílem je zavést společné řízení rizik, společná přeshraniční řešení a investice</w:t>
      </w:r>
      <w:r>
        <w:t xml:space="preserve"> za účelem zlepšení připravenosti na změnu klimatu.</w:t>
      </w:r>
    </w:p>
    <w:p w14:paraId="7D20522C" w14:textId="77777777" w:rsidR="001D3D66" w:rsidRDefault="001D3D66" w:rsidP="001D3D66"/>
    <w:p w14:paraId="20C1133A" w14:textId="06FF4197" w:rsidR="001D3D66" w:rsidRDefault="001D3D66" w:rsidP="008A7BE3">
      <w:pPr>
        <w:ind w:firstLine="708"/>
        <w:rPr>
          <w:b/>
          <w:bCs/>
        </w:rPr>
      </w:pPr>
      <w:r>
        <w:rPr>
          <w:b/>
          <w:bCs/>
        </w:rPr>
        <w:t>Příklady aktivit:</w:t>
      </w:r>
    </w:p>
    <w:p w14:paraId="2A0B5942" w14:textId="77777777" w:rsidR="001D3D66" w:rsidRDefault="001D3D66" w:rsidP="001D3D66">
      <w:pPr>
        <w:pStyle w:val="Odstavecseseznamem"/>
        <w:numPr>
          <w:ilvl w:val="0"/>
          <w:numId w:val="9"/>
        </w:numPr>
        <w:jc w:val="both"/>
      </w:pPr>
      <w:r>
        <w:t>posílení spolupráce při budování integrovaného systému řízení rizik,</w:t>
      </w:r>
    </w:p>
    <w:p w14:paraId="106C13DE" w14:textId="77777777" w:rsidR="001D3D66" w:rsidRDefault="001D3D66" w:rsidP="001D3D66">
      <w:pPr>
        <w:pStyle w:val="Odstavecseseznamem"/>
        <w:numPr>
          <w:ilvl w:val="0"/>
          <w:numId w:val="9"/>
        </w:numPr>
        <w:jc w:val="both"/>
      </w:pPr>
      <w:r>
        <w:t>spolupráce v rámci opatření pro přizpůsobení se změně klimatu (např. výsadba druhů odolných vůči suchu, zahradní/parkové úpravy ve městech/na venkově, zelená a modrá infrastruktura pro snížení vlivu tepelných ostrovů),</w:t>
      </w:r>
    </w:p>
    <w:p w14:paraId="1D42EBCA" w14:textId="46AEAB69" w:rsidR="001D3D66" w:rsidRDefault="001D3D66" w:rsidP="001D3D66">
      <w:pPr>
        <w:pStyle w:val="Odstavecseseznamem"/>
        <w:numPr>
          <w:ilvl w:val="0"/>
          <w:numId w:val="9"/>
        </w:numPr>
        <w:jc w:val="both"/>
      </w:pPr>
      <w:r>
        <w:t xml:space="preserve">společná environmentální opatření na zemědělských půdách a v lesích </w:t>
      </w:r>
    </w:p>
    <w:p w14:paraId="2B5C6A71" w14:textId="77777777" w:rsidR="001D3D66" w:rsidRDefault="001D3D66" w:rsidP="001D3D66">
      <w:pPr>
        <w:pStyle w:val="Odstavecseseznamem"/>
        <w:numPr>
          <w:ilvl w:val="0"/>
          <w:numId w:val="9"/>
        </w:numPr>
        <w:jc w:val="both"/>
      </w:pPr>
      <w:r>
        <w:t>společné pilotní akce, např. výsadba zeleně, snižování spotřeby půdy, rekonstrukce budov, zadržování vody pro lepší mikroklima, zvýšení odolnosti půdy,</w:t>
      </w:r>
    </w:p>
    <w:p w14:paraId="136C4486" w14:textId="77777777" w:rsidR="001D3D66" w:rsidRDefault="001D3D66" w:rsidP="001D3D66">
      <w:pPr>
        <w:pStyle w:val="Odstavecseseznamem"/>
        <w:numPr>
          <w:ilvl w:val="0"/>
          <w:numId w:val="9"/>
        </w:numPr>
        <w:jc w:val="both"/>
      </w:pPr>
      <w:r>
        <w:t>společný vývoj nástrojů pro identifikaci rizik a vhodných vodohospodářských opatření,</w:t>
      </w:r>
    </w:p>
    <w:p w14:paraId="3FE0852F" w14:textId="1CD6C5A4" w:rsidR="001D3D66" w:rsidRPr="00797732" w:rsidRDefault="001D3D66" w:rsidP="003707B3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 xml:space="preserve">společná řešení pro správné hospodaření s vodními zdroji </w:t>
      </w:r>
    </w:p>
    <w:p w14:paraId="0E30BC38" w14:textId="77777777" w:rsidR="00797732" w:rsidRPr="00797732" w:rsidRDefault="00797732" w:rsidP="00797732">
      <w:pPr>
        <w:pStyle w:val="Odstavecseseznamem"/>
        <w:ind w:left="1125"/>
        <w:jc w:val="both"/>
        <w:rPr>
          <w:b/>
          <w:bCs/>
        </w:rPr>
      </w:pPr>
    </w:p>
    <w:p w14:paraId="08F7AC7A" w14:textId="7EB15607" w:rsidR="001D3D66" w:rsidRPr="00797732" w:rsidRDefault="001D3D66" w:rsidP="001D3D66">
      <w:pPr>
        <w:rPr>
          <w:b/>
          <w:bCs/>
          <w:sz w:val="24"/>
          <w:szCs w:val="24"/>
        </w:rPr>
      </w:pPr>
      <w:r w:rsidRPr="00797732">
        <w:rPr>
          <w:b/>
          <w:bCs/>
          <w:sz w:val="24"/>
          <w:szCs w:val="24"/>
          <w:u w:val="single"/>
        </w:rPr>
        <w:t>Typ opatření 2.1c</w:t>
      </w:r>
      <w:r w:rsidRPr="00797732">
        <w:rPr>
          <w:b/>
          <w:bCs/>
          <w:sz w:val="24"/>
          <w:szCs w:val="24"/>
        </w:rPr>
        <w:t xml:space="preserve">: Zvyšování povědomí a vzdělávací opatření v oblasti přizpůsobení se změně klimatu </w:t>
      </w:r>
    </w:p>
    <w:p w14:paraId="48CFCB62" w14:textId="4A731141" w:rsidR="001D3D66" w:rsidRDefault="001D3D66" w:rsidP="00797732">
      <w:pPr>
        <w:ind w:left="708"/>
      </w:pPr>
      <w:r w:rsidRPr="00797732">
        <w:rPr>
          <w:b/>
          <w:bCs/>
        </w:rPr>
        <w:t>Cílem</w:t>
      </w:r>
      <w:r>
        <w:t xml:space="preserve"> </w:t>
      </w:r>
      <w:r w:rsidRPr="00797732">
        <w:rPr>
          <w:b/>
          <w:bCs/>
        </w:rPr>
        <w:t xml:space="preserve">je zvýšit povědomí o nebezpečí </w:t>
      </w:r>
      <w:r>
        <w:t xml:space="preserve">a sociálních, ekonomických a ekologických důsledcích změny klimatu </w:t>
      </w:r>
      <w:r w:rsidRPr="00797732">
        <w:rPr>
          <w:b/>
          <w:bCs/>
        </w:rPr>
        <w:t>a podpořit změnu chování veřejnosti i místních orgánů.</w:t>
      </w:r>
    </w:p>
    <w:p w14:paraId="639F9EF1" w14:textId="77777777" w:rsidR="00797732" w:rsidRDefault="00797732" w:rsidP="00797732">
      <w:pPr>
        <w:ind w:left="708"/>
      </w:pPr>
    </w:p>
    <w:p w14:paraId="12C1F101" w14:textId="7DA17E5B" w:rsidR="001D3D66" w:rsidRPr="00797732" w:rsidRDefault="001D3D66" w:rsidP="001D3D66">
      <w:pPr>
        <w:rPr>
          <w:b/>
          <w:bCs/>
        </w:rPr>
      </w:pPr>
      <w:r>
        <w:rPr>
          <w:b/>
          <w:bCs/>
        </w:rPr>
        <w:t>Příklady aktivit:</w:t>
      </w:r>
    </w:p>
    <w:p w14:paraId="35476198" w14:textId="6146E5BE" w:rsidR="001D3D66" w:rsidRDefault="001D3D66" w:rsidP="001D3D66">
      <w:pPr>
        <w:pStyle w:val="Odstavecseseznamem"/>
        <w:numPr>
          <w:ilvl w:val="0"/>
          <w:numId w:val="10"/>
        </w:numPr>
      </w:pPr>
      <w:r>
        <w:t xml:space="preserve">kampaně na zvyšování povědomí o problematice ochrany klimatu pro obyvatele obcí </w:t>
      </w:r>
    </w:p>
    <w:p w14:paraId="27F91256" w14:textId="05EDE51F" w:rsidR="001D3D66" w:rsidRDefault="001D3D66" w:rsidP="002220D9">
      <w:pPr>
        <w:pStyle w:val="Odstavecseseznamem"/>
        <w:numPr>
          <w:ilvl w:val="0"/>
          <w:numId w:val="10"/>
        </w:numPr>
      </w:pPr>
      <w:r>
        <w:t xml:space="preserve">vzdělávací opatření a zvyšování kvalifikace v oblasti změny klimatu </w:t>
      </w:r>
    </w:p>
    <w:p w14:paraId="1941479C" w14:textId="77777777" w:rsidR="001D3D66" w:rsidRDefault="001D3D66" w:rsidP="001D3D66"/>
    <w:p w14:paraId="7864E164" w14:textId="77777777" w:rsidR="001D3D66" w:rsidRPr="00797732" w:rsidRDefault="001D3D66" w:rsidP="001D3D66">
      <w:pPr>
        <w:rPr>
          <w:b/>
          <w:bCs/>
          <w:sz w:val="24"/>
          <w:szCs w:val="24"/>
        </w:rPr>
      </w:pPr>
      <w:r w:rsidRPr="00797732">
        <w:rPr>
          <w:b/>
          <w:bCs/>
          <w:sz w:val="24"/>
          <w:szCs w:val="24"/>
          <w:u w:val="single"/>
        </w:rPr>
        <w:t>Typ opatření 2.</w:t>
      </w:r>
      <w:proofErr w:type="gramStart"/>
      <w:r w:rsidRPr="00797732">
        <w:rPr>
          <w:b/>
          <w:bCs/>
          <w:sz w:val="24"/>
          <w:szCs w:val="24"/>
          <w:u w:val="single"/>
        </w:rPr>
        <w:t>2a</w:t>
      </w:r>
      <w:proofErr w:type="gramEnd"/>
      <w:r w:rsidRPr="00797732">
        <w:rPr>
          <w:b/>
          <w:bCs/>
          <w:sz w:val="24"/>
          <w:szCs w:val="24"/>
        </w:rPr>
        <w:t>: Společná znalostní základna – inventarizace a výměna dat s cílem zlepšit vodní hospodářství</w:t>
      </w:r>
    </w:p>
    <w:p w14:paraId="7D61386D" w14:textId="77777777" w:rsidR="001D3D66" w:rsidRDefault="001D3D66" w:rsidP="001D3D66"/>
    <w:p w14:paraId="6FFF7B47" w14:textId="372937CC" w:rsidR="00797732" w:rsidRPr="00797732" w:rsidRDefault="001D3D66" w:rsidP="001D3D66">
      <w:pPr>
        <w:rPr>
          <w:b/>
          <w:bCs/>
        </w:rPr>
      </w:pPr>
      <w:r w:rsidRPr="00797732">
        <w:rPr>
          <w:b/>
          <w:bCs/>
        </w:rPr>
        <w:t>Příklady aktivit:</w:t>
      </w:r>
    </w:p>
    <w:p w14:paraId="34740A1F" w14:textId="6520327B" w:rsidR="001D3D66" w:rsidRDefault="001D3D66" w:rsidP="001D3D66">
      <w:pPr>
        <w:pStyle w:val="Odstavecseseznamem"/>
        <w:numPr>
          <w:ilvl w:val="0"/>
          <w:numId w:val="11"/>
        </w:numPr>
      </w:pPr>
      <w:r>
        <w:t xml:space="preserve">spolupráce pro lepší ochranu vodních zdrojů </w:t>
      </w:r>
    </w:p>
    <w:p w14:paraId="62B50B5F" w14:textId="77777777" w:rsidR="001D3D66" w:rsidRDefault="001D3D66" w:rsidP="001D3D66">
      <w:pPr>
        <w:pStyle w:val="Odstavecseseznamem"/>
        <w:numPr>
          <w:ilvl w:val="0"/>
          <w:numId w:val="11"/>
        </w:numPr>
      </w:pPr>
      <w:r>
        <w:t>společné akce k rozšíření přeshraniční znalostní základny o přeshraničním regionu.</w:t>
      </w:r>
    </w:p>
    <w:p w14:paraId="5682199F" w14:textId="77777777" w:rsidR="001D3D66" w:rsidRDefault="001D3D66" w:rsidP="001D3D66">
      <w:pPr>
        <w:pStyle w:val="Odstavecseseznamem"/>
        <w:ind w:left="1125"/>
      </w:pPr>
    </w:p>
    <w:p w14:paraId="098E564F" w14:textId="61E72DD6" w:rsidR="001D3D66" w:rsidRPr="00797732" w:rsidRDefault="001D3D66" w:rsidP="001D3D66">
      <w:pPr>
        <w:rPr>
          <w:b/>
          <w:bCs/>
          <w:sz w:val="24"/>
          <w:szCs w:val="24"/>
        </w:rPr>
      </w:pPr>
      <w:r w:rsidRPr="00797732">
        <w:rPr>
          <w:b/>
          <w:bCs/>
          <w:sz w:val="24"/>
          <w:szCs w:val="24"/>
          <w:u w:val="single"/>
        </w:rPr>
        <w:t>Typ opatření 2.</w:t>
      </w:r>
      <w:proofErr w:type="gramStart"/>
      <w:r w:rsidRPr="00797732">
        <w:rPr>
          <w:b/>
          <w:bCs/>
          <w:sz w:val="24"/>
          <w:szCs w:val="24"/>
          <w:u w:val="single"/>
        </w:rPr>
        <w:t>2b</w:t>
      </w:r>
      <w:proofErr w:type="gramEnd"/>
      <w:r w:rsidRPr="00797732">
        <w:rPr>
          <w:b/>
          <w:bCs/>
          <w:sz w:val="24"/>
          <w:szCs w:val="24"/>
        </w:rPr>
        <w:t>: Společné pilotní akce a investice do společných řešení pro ekologické vodní hospodářství</w:t>
      </w:r>
    </w:p>
    <w:p w14:paraId="3491D1EB" w14:textId="7CD65E47" w:rsidR="001D3D66" w:rsidRDefault="001D3D66" w:rsidP="00797732">
      <w:pPr>
        <w:ind w:left="708"/>
      </w:pPr>
      <w:r>
        <w:t xml:space="preserve">Cílem je realizovat společné projekty, které by měly </w:t>
      </w:r>
      <w:r w:rsidRPr="00797732">
        <w:rPr>
          <w:b/>
          <w:bCs/>
        </w:rPr>
        <w:t>zlepšit hospodaření s vodními zdroji v regionu a zvýšit připravenost na nepředvídatelné události</w:t>
      </w:r>
      <w:r>
        <w:t xml:space="preserve">, jako jsou povodně nebo sucha. </w:t>
      </w:r>
    </w:p>
    <w:p w14:paraId="6DCA09AF" w14:textId="77777777" w:rsidR="00797732" w:rsidRDefault="00797732" w:rsidP="001D3D66">
      <w:pPr>
        <w:rPr>
          <w:b/>
          <w:bCs/>
        </w:rPr>
      </w:pPr>
    </w:p>
    <w:p w14:paraId="074106D8" w14:textId="5AE712D3" w:rsidR="001D3D66" w:rsidRPr="00797732" w:rsidRDefault="001D3D66" w:rsidP="001D3D66">
      <w:pPr>
        <w:rPr>
          <w:b/>
          <w:bCs/>
        </w:rPr>
      </w:pPr>
      <w:r w:rsidRPr="00797732">
        <w:rPr>
          <w:b/>
          <w:bCs/>
        </w:rPr>
        <w:t>Příklady aktivit:</w:t>
      </w:r>
    </w:p>
    <w:p w14:paraId="56DD0C3E" w14:textId="5DD29AEA" w:rsidR="001D3D66" w:rsidRDefault="001D3D66" w:rsidP="00BD774D">
      <w:pPr>
        <w:pStyle w:val="Odstavecseseznamem"/>
        <w:numPr>
          <w:ilvl w:val="0"/>
          <w:numId w:val="12"/>
        </w:numPr>
      </w:pPr>
      <w:r>
        <w:t>společná obnova vodních útvarů (např. obnova přírodních toků a břehů řek, obnova niv).</w:t>
      </w:r>
    </w:p>
    <w:p w14:paraId="792B8C7F" w14:textId="77777777" w:rsidR="001D3D66" w:rsidRDefault="001D3D66" w:rsidP="001D3D66">
      <w:pPr>
        <w:rPr>
          <w:b/>
          <w:bCs/>
          <w:sz w:val="24"/>
          <w:szCs w:val="24"/>
        </w:rPr>
      </w:pPr>
      <w:r w:rsidRPr="00797732">
        <w:rPr>
          <w:b/>
          <w:bCs/>
          <w:sz w:val="24"/>
          <w:szCs w:val="24"/>
          <w:u w:val="single"/>
        </w:rPr>
        <w:lastRenderedPageBreak/>
        <w:t>Typ opatření 2.2c</w:t>
      </w:r>
      <w:r w:rsidRPr="00797732">
        <w:rPr>
          <w:b/>
          <w:bCs/>
          <w:sz w:val="24"/>
          <w:szCs w:val="24"/>
        </w:rPr>
        <w:t>: Společná znalostní základna – inventarizace a výměna dat za účelem zvýšení biologické rozmanitosti</w:t>
      </w:r>
    </w:p>
    <w:p w14:paraId="24BFFE1C" w14:textId="77777777" w:rsidR="00BD774D" w:rsidRPr="00797732" w:rsidRDefault="00BD774D" w:rsidP="001D3D66">
      <w:pPr>
        <w:rPr>
          <w:b/>
          <w:bCs/>
          <w:sz w:val="24"/>
          <w:szCs w:val="24"/>
        </w:rPr>
      </w:pPr>
    </w:p>
    <w:p w14:paraId="16B9EC82" w14:textId="77777777" w:rsidR="001D3D66" w:rsidRPr="00AE3110" w:rsidRDefault="001D3D66" w:rsidP="001D3D66">
      <w:r>
        <w:t xml:space="preserve">Cílem je </w:t>
      </w:r>
      <w:r w:rsidRPr="00AE3110">
        <w:rPr>
          <w:b/>
          <w:bCs/>
        </w:rPr>
        <w:t xml:space="preserve">posílit přeshraniční výměnu znalostí a dat s cílem zlepšit informace o stavu biologické rozmanitosti v </w:t>
      </w:r>
      <w:r w:rsidRPr="00AE3110">
        <w:t>regionu a identifikovat vhodná opatření.</w:t>
      </w:r>
    </w:p>
    <w:p w14:paraId="75B3012E" w14:textId="77777777" w:rsidR="001D3D66" w:rsidRPr="00AE3110" w:rsidRDefault="001D3D66" w:rsidP="001D3D66"/>
    <w:p w14:paraId="3165CF8D" w14:textId="72EE8140" w:rsidR="001D3D66" w:rsidRPr="00AE3110" w:rsidRDefault="001D3D66" w:rsidP="001D3D66">
      <w:pPr>
        <w:rPr>
          <w:b/>
          <w:bCs/>
        </w:rPr>
      </w:pPr>
      <w:r w:rsidRPr="00AE3110">
        <w:rPr>
          <w:b/>
          <w:bCs/>
        </w:rPr>
        <w:t>Příklady aktivit:</w:t>
      </w:r>
    </w:p>
    <w:p w14:paraId="29D82DC3" w14:textId="77777777" w:rsidR="001D3D66" w:rsidRDefault="001D3D66" w:rsidP="00AE3110">
      <w:pPr>
        <w:pStyle w:val="Odstavecseseznamem"/>
        <w:numPr>
          <w:ilvl w:val="0"/>
          <w:numId w:val="12"/>
        </w:numPr>
      </w:pPr>
      <w:r>
        <w:t>zlepšení situace v oblasti dat a monitorování,</w:t>
      </w:r>
    </w:p>
    <w:p w14:paraId="65606E00" w14:textId="77777777" w:rsidR="001D3D66" w:rsidRDefault="001D3D66" w:rsidP="00AE3110">
      <w:pPr>
        <w:pStyle w:val="Odstavecseseznamem"/>
        <w:numPr>
          <w:ilvl w:val="0"/>
          <w:numId w:val="12"/>
        </w:numPr>
      </w:pPr>
      <w:r>
        <w:t>společné databáze,</w:t>
      </w:r>
    </w:p>
    <w:p w14:paraId="3F68DFE0" w14:textId="77777777" w:rsidR="001D3D66" w:rsidRDefault="001D3D66" w:rsidP="00AE3110">
      <w:pPr>
        <w:pStyle w:val="Odstavecseseznamem"/>
        <w:numPr>
          <w:ilvl w:val="0"/>
          <w:numId w:val="12"/>
        </w:numPr>
      </w:pPr>
      <w:r>
        <w:t>společné plány řízení.</w:t>
      </w:r>
    </w:p>
    <w:p w14:paraId="59307E21" w14:textId="77777777" w:rsidR="00AE3110" w:rsidRDefault="00AE3110" w:rsidP="00AE3110">
      <w:pPr>
        <w:pStyle w:val="Odstavecseseznamem"/>
        <w:ind w:left="1125"/>
      </w:pPr>
    </w:p>
    <w:p w14:paraId="73D6FC48" w14:textId="2474C377" w:rsidR="001D3D66" w:rsidRPr="00AE3110" w:rsidRDefault="001D3D66" w:rsidP="001D3D66">
      <w:pPr>
        <w:rPr>
          <w:b/>
          <w:bCs/>
        </w:rPr>
      </w:pPr>
      <w:r w:rsidRPr="00AE3110">
        <w:rPr>
          <w:b/>
          <w:bCs/>
          <w:u w:val="single"/>
        </w:rPr>
        <w:t>Typ opatření 2.</w:t>
      </w:r>
      <w:proofErr w:type="gramStart"/>
      <w:r w:rsidRPr="00AE3110">
        <w:rPr>
          <w:b/>
          <w:bCs/>
          <w:u w:val="single"/>
        </w:rPr>
        <w:t>2d</w:t>
      </w:r>
      <w:proofErr w:type="gramEnd"/>
      <w:r w:rsidRPr="00AE3110">
        <w:rPr>
          <w:b/>
          <w:bCs/>
          <w:u w:val="single"/>
        </w:rPr>
        <w:t>:</w:t>
      </w:r>
      <w:r w:rsidRPr="00AE3110">
        <w:rPr>
          <w:b/>
          <w:bCs/>
        </w:rPr>
        <w:t xml:space="preserve"> Společné pilotní akce a společná řešení ke zlepšení a ochraně biologické rozmanitosti</w:t>
      </w:r>
      <w:r>
        <w:t xml:space="preserve"> </w:t>
      </w:r>
    </w:p>
    <w:p w14:paraId="19994E32" w14:textId="77777777" w:rsidR="001D3D66" w:rsidRDefault="001D3D66" w:rsidP="001D3D66"/>
    <w:p w14:paraId="6AA9F0C4" w14:textId="2E7B6A59" w:rsidR="001D3D66" w:rsidRPr="00AE3110" w:rsidRDefault="001D3D66" w:rsidP="001D3D66">
      <w:pPr>
        <w:rPr>
          <w:b/>
          <w:bCs/>
        </w:rPr>
      </w:pPr>
      <w:r w:rsidRPr="00AE3110">
        <w:rPr>
          <w:b/>
          <w:bCs/>
        </w:rPr>
        <w:t>Příklady aktivit:</w:t>
      </w:r>
    </w:p>
    <w:p w14:paraId="14867914" w14:textId="77777777" w:rsidR="001D3D66" w:rsidRDefault="001D3D66" w:rsidP="001D3D66">
      <w:pPr>
        <w:pStyle w:val="Odstavecseseznamem"/>
        <w:numPr>
          <w:ilvl w:val="0"/>
          <w:numId w:val="12"/>
        </w:numPr>
      </w:pPr>
      <w:r>
        <w:t>rozvoj sítí biotopů,</w:t>
      </w:r>
    </w:p>
    <w:p w14:paraId="05DFC0FF" w14:textId="77777777" w:rsidR="001D3D66" w:rsidRDefault="001D3D66" w:rsidP="001D3D66">
      <w:pPr>
        <w:pStyle w:val="Odstavecseseznamem"/>
        <w:numPr>
          <w:ilvl w:val="0"/>
          <w:numId w:val="12"/>
        </w:numPr>
      </w:pPr>
      <w:r>
        <w:t>koridory pro migraci divoce žijících zvířat,</w:t>
      </w:r>
    </w:p>
    <w:p w14:paraId="73FBAA1C" w14:textId="77777777" w:rsidR="001D3D66" w:rsidRDefault="001D3D66" w:rsidP="001D3D66">
      <w:pPr>
        <w:pStyle w:val="Odstavecseseznamem"/>
        <w:numPr>
          <w:ilvl w:val="0"/>
          <w:numId w:val="12"/>
        </w:numPr>
      </w:pPr>
      <w:r>
        <w:t>společný management krajiny,</w:t>
      </w:r>
    </w:p>
    <w:p w14:paraId="18B9EC36" w14:textId="77777777" w:rsidR="001D3D66" w:rsidRDefault="001D3D66" w:rsidP="001D3D66">
      <w:pPr>
        <w:pStyle w:val="Odstavecseseznamem"/>
        <w:numPr>
          <w:ilvl w:val="0"/>
          <w:numId w:val="12"/>
        </w:numPr>
      </w:pPr>
      <w:r>
        <w:t>kontrola neofytů a kůrovce,</w:t>
      </w:r>
    </w:p>
    <w:p w14:paraId="2FA786CB" w14:textId="77777777" w:rsidR="001D3D66" w:rsidRDefault="001D3D66" w:rsidP="001D3D66">
      <w:pPr>
        <w:pStyle w:val="Odstavecseseznamem"/>
        <w:numPr>
          <w:ilvl w:val="0"/>
          <w:numId w:val="12"/>
        </w:numPr>
      </w:pPr>
      <w:proofErr w:type="spellStart"/>
      <w:r>
        <w:t>znovuvysazování</w:t>
      </w:r>
      <w:proofErr w:type="spellEnd"/>
      <w:r>
        <w:t xml:space="preserve"> rostlin a živočichů (dle Směrnice o stanovištích),</w:t>
      </w:r>
    </w:p>
    <w:p w14:paraId="48EAF5E8" w14:textId="77777777" w:rsidR="001D3D66" w:rsidRDefault="001D3D66" w:rsidP="001D3D66">
      <w:pPr>
        <w:pStyle w:val="Odstavecseseznamem"/>
        <w:numPr>
          <w:ilvl w:val="0"/>
          <w:numId w:val="12"/>
        </w:numPr>
      </w:pPr>
      <w:r>
        <w:t>projekty zaměřené na biologickou rozmanitost s integrovanými udržitelnými prvky cestovního ruchu (nikoli projekty zaměřené čistě na cestovní ruch),</w:t>
      </w:r>
    </w:p>
    <w:p w14:paraId="78E8AF27" w14:textId="77777777" w:rsidR="001D3D66" w:rsidRDefault="001D3D66" w:rsidP="001D3D66">
      <w:pPr>
        <w:pStyle w:val="Odstavecseseznamem"/>
        <w:numPr>
          <w:ilvl w:val="0"/>
          <w:numId w:val="12"/>
        </w:numPr>
      </w:pPr>
      <w:r>
        <w:t>společné přístupy k obnově modré a zelené infrastruktury v městských oblastech.</w:t>
      </w:r>
    </w:p>
    <w:p w14:paraId="11945E43" w14:textId="77777777" w:rsidR="001D3D66" w:rsidRPr="00AE3110" w:rsidRDefault="001D3D66" w:rsidP="001D3D66">
      <w:pPr>
        <w:pStyle w:val="Odstavecseseznamem"/>
        <w:ind w:left="1125"/>
        <w:rPr>
          <w:u w:val="single"/>
        </w:rPr>
      </w:pPr>
    </w:p>
    <w:p w14:paraId="4B609A99" w14:textId="4FABA210" w:rsidR="001D3D66" w:rsidRPr="00AE3110" w:rsidRDefault="001D3D66" w:rsidP="001D3D66">
      <w:pPr>
        <w:rPr>
          <w:b/>
          <w:bCs/>
          <w:sz w:val="24"/>
          <w:szCs w:val="24"/>
        </w:rPr>
      </w:pPr>
      <w:r w:rsidRPr="00AE3110">
        <w:rPr>
          <w:b/>
          <w:bCs/>
          <w:sz w:val="24"/>
          <w:szCs w:val="24"/>
          <w:u w:val="single"/>
        </w:rPr>
        <w:t>Typ opatření 2.2e:</w:t>
      </w:r>
      <w:r w:rsidRPr="00AE3110">
        <w:rPr>
          <w:b/>
          <w:bCs/>
          <w:sz w:val="24"/>
          <w:szCs w:val="24"/>
        </w:rPr>
        <w:t xml:space="preserve"> Aktivity zaměřené na zvyšování povědomí a vzdělávání na podporu biologické rozmanitosti</w:t>
      </w:r>
    </w:p>
    <w:p w14:paraId="5417B8F8" w14:textId="77777777" w:rsidR="001D3D66" w:rsidRDefault="001D3D66" w:rsidP="00AE3110">
      <w:pPr>
        <w:ind w:firstLine="708"/>
      </w:pPr>
      <w:r>
        <w:t>Cílem je zvýšit povědomí široké veřejnosti o bohatství regionu a o potřebě jeho lepší ochrany.</w:t>
      </w:r>
    </w:p>
    <w:p w14:paraId="53DEFEED" w14:textId="77777777" w:rsidR="00AE3110" w:rsidRPr="00AE3110" w:rsidRDefault="00AE3110" w:rsidP="001D3D66">
      <w:pPr>
        <w:rPr>
          <w:b/>
          <w:bCs/>
        </w:rPr>
      </w:pPr>
    </w:p>
    <w:p w14:paraId="53BA597E" w14:textId="1D2D5F88" w:rsidR="001D3D66" w:rsidRPr="00AE3110" w:rsidRDefault="001D3D66" w:rsidP="001D3D66">
      <w:pPr>
        <w:rPr>
          <w:b/>
          <w:bCs/>
        </w:rPr>
      </w:pPr>
      <w:r w:rsidRPr="00AE3110">
        <w:rPr>
          <w:b/>
          <w:bCs/>
        </w:rPr>
        <w:t>Příklady aktivit:</w:t>
      </w:r>
    </w:p>
    <w:p w14:paraId="36EE69B8" w14:textId="77777777" w:rsidR="00AE3110" w:rsidRDefault="00AE3110" w:rsidP="00EE1D90">
      <w:pPr>
        <w:pStyle w:val="Odstavecseseznamem"/>
        <w:numPr>
          <w:ilvl w:val="0"/>
          <w:numId w:val="13"/>
        </w:numPr>
      </w:pPr>
      <w:r>
        <w:t xml:space="preserve">opatření na zlepšení informovanosti obyvatel o životním prostředí a biodiverzity </w:t>
      </w:r>
    </w:p>
    <w:p w14:paraId="64805C8C" w14:textId="3C201C67" w:rsidR="001D3D66" w:rsidRDefault="001D3D66" w:rsidP="00EE1D90">
      <w:pPr>
        <w:pStyle w:val="Odstavecseseznamem"/>
        <w:numPr>
          <w:ilvl w:val="0"/>
          <w:numId w:val="13"/>
        </w:numPr>
      </w:pPr>
      <w:r>
        <w:t>projekty zaměřené na biologickou rozmanitost se vzdělávacími aktivitami.</w:t>
      </w:r>
    </w:p>
    <w:p w14:paraId="51BCA9BA" w14:textId="735A8A90" w:rsidR="00AE3110" w:rsidRDefault="00AE3110">
      <w:pPr>
        <w:spacing w:after="160" w:line="259" w:lineRule="auto"/>
      </w:pPr>
      <w:r>
        <w:br w:type="page"/>
      </w:r>
    </w:p>
    <w:p w14:paraId="4DC81E8F" w14:textId="77777777" w:rsidR="001D3D66" w:rsidRPr="00AE3110" w:rsidRDefault="001D3D66" w:rsidP="001D3D66">
      <w:pPr>
        <w:rPr>
          <w:b/>
          <w:bCs/>
          <w:sz w:val="28"/>
          <w:szCs w:val="28"/>
          <w:u w:val="single"/>
        </w:rPr>
      </w:pPr>
      <w:r w:rsidRPr="00AE3110">
        <w:rPr>
          <w:b/>
          <w:bCs/>
          <w:sz w:val="28"/>
          <w:szCs w:val="28"/>
          <w:u w:val="single"/>
        </w:rPr>
        <w:lastRenderedPageBreak/>
        <w:t>Priorita 3 – Vzdělávání, kultura a cestovní ruch</w:t>
      </w:r>
    </w:p>
    <w:p w14:paraId="11493390" w14:textId="77777777" w:rsidR="001D3D66" w:rsidRDefault="001D3D66" w:rsidP="001D3D66"/>
    <w:p w14:paraId="404BC619" w14:textId="77777777" w:rsidR="001D3D66" w:rsidRPr="00AE3110" w:rsidRDefault="001D3D66" w:rsidP="001D3D66">
      <w:pPr>
        <w:rPr>
          <w:b/>
          <w:bCs/>
          <w:sz w:val="24"/>
          <w:szCs w:val="24"/>
        </w:rPr>
      </w:pPr>
      <w:r w:rsidRPr="00AE3110">
        <w:rPr>
          <w:b/>
          <w:bCs/>
          <w:sz w:val="24"/>
          <w:szCs w:val="24"/>
          <w:u w:val="single"/>
        </w:rPr>
        <w:t>Typ opatření 3.</w:t>
      </w:r>
      <w:proofErr w:type="gramStart"/>
      <w:r w:rsidRPr="00AE3110">
        <w:rPr>
          <w:b/>
          <w:bCs/>
          <w:sz w:val="24"/>
          <w:szCs w:val="24"/>
          <w:u w:val="single"/>
        </w:rPr>
        <w:t>1a</w:t>
      </w:r>
      <w:proofErr w:type="gramEnd"/>
      <w:r w:rsidRPr="00AE3110">
        <w:rPr>
          <w:b/>
          <w:bCs/>
          <w:sz w:val="24"/>
          <w:szCs w:val="24"/>
          <w:u w:val="single"/>
        </w:rPr>
        <w:t>:</w:t>
      </w:r>
      <w:r w:rsidRPr="00AE3110">
        <w:rPr>
          <w:b/>
          <w:bCs/>
          <w:sz w:val="24"/>
          <w:szCs w:val="24"/>
        </w:rPr>
        <w:t xml:space="preserve"> Přeshraniční spolupráce za účelem zlepšení nabídky přeshraničního vzdělávání mateřských, základních, středních, vysokých a odborných školách</w:t>
      </w:r>
    </w:p>
    <w:p w14:paraId="0BD31029" w14:textId="77777777" w:rsidR="001D3D66" w:rsidRDefault="001D3D66" w:rsidP="001D3D66"/>
    <w:p w14:paraId="3B1FBE06" w14:textId="77777777" w:rsidR="001D3D66" w:rsidRPr="00AE3110" w:rsidRDefault="001D3D66" w:rsidP="001D3D66">
      <w:pPr>
        <w:rPr>
          <w:b/>
          <w:bCs/>
        </w:rPr>
      </w:pPr>
      <w:r w:rsidRPr="00AE3110">
        <w:rPr>
          <w:b/>
          <w:bCs/>
        </w:rPr>
        <w:t>Příklady aktivit:</w:t>
      </w:r>
    </w:p>
    <w:p w14:paraId="185C6CDE" w14:textId="77777777" w:rsidR="001D3D66" w:rsidRDefault="001D3D66" w:rsidP="00AE3110">
      <w:pPr>
        <w:pStyle w:val="Odstavecseseznamem"/>
        <w:numPr>
          <w:ilvl w:val="0"/>
          <w:numId w:val="14"/>
        </w:numPr>
      </w:pPr>
      <w:r>
        <w:t>rozvoj společných/dvojjazyčných pedagogických/didaktických konceptů,</w:t>
      </w:r>
    </w:p>
    <w:p w14:paraId="1C968349" w14:textId="77777777" w:rsidR="00AE3110" w:rsidRDefault="001D3D66" w:rsidP="00E45135">
      <w:pPr>
        <w:pStyle w:val="Odstavecseseznamem"/>
        <w:numPr>
          <w:ilvl w:val="0"/>
          <w:numId w:val="14"/>
        </w:numPr>
      </w:pPr>
      <w:r>
        <w:t>společná vzdělávací schémata (vč. digitálních nástrojů a metod</w:t>
      </w:r>
      <w:r w:rsidR="00AE3110">
        <w:t>)</w:t>
      </w:r>
    </w:p>
    <w:p w14:paraId="6970A718" w14:textId="77777777" w:rsidR="00AE3110" w:rsidRDefault="00AE3110" w:rsidP="00AE3110"/>
    <w:p w14:paraId="40DE1EE5" w14:textId="1C865B7E" w:rsidR="001D3D66" w:rsidRPr="00AE3110" w:rsidRDefault="001D3D66" w:rsidP="00AE3110">
      <w:pPr>
        <w:rPr>
          <w:b/>
          <w:bCs/>
          <w:sz w:val="24"/>
          <w:szCs w:val="24"/>
        </w:rPr>
      </w:pPr>
      <w:r w:rsidRPr="00AE3110">
        <w:rPr>
          <w:b/>
          <w:bCs/>
          <w:sz w:val="24"/>
          <w:szCs w:val="24"/>
          <w:u w:val="single"/>
        </w:rPr>
        <w:t>Typ opatření 3.</w:t>
      </w:r>
      <w:proofErr w:type="gramStart"/>
      <w:r w:rsidRPr="00AE3110">
        <w:rPr>
          <w:b/>
          <w:bCs/>
          <w:sz w:val="24"/>
          <w:szCs w:val="24"/>
          <w:u w:val="single"/>
        </w:rPr>
        <w:t>1b</w:t>
      </w:r>
      <w:proofErr w:type="gramEnd"/>
      <w:r w:rsidRPr="00AE3110">
        <w:rPr>
          <w:b/>
          <w:bCs/>
          <w:sz w:val="24"/>
          <w:szCs w:val="24"/>
        </w:rPr>
        <w:t>: Společná pilotní opatření a investice za účelem zlepšení nabídky přeshraničního vzdělávání v mateřských, základních, středních, vysokých a odborných školách</w:t>
      </w:r>
    </w:p>
    <w:p w14:paraId="4A7F9629" w14:textId="77777777" w:rsidR="001D3D66" w:rsidRDefault="001D3D66" w:rsidP="001D3D66"/>
    <w:p w14:paraId="1BB084FA" w14:textId="77777777" w:rsidR="001D3D66" w:rsidRPr="00AE3110" w:rsidRDefault="001D3D66" w:rsidP="001D3D66">
      <w:pPr>
        <w:rPr>
          <w:b/>
          <w:bCs/>
        </w:rPr>
      </w:pPr>
      <w:r w:rsidRPr="00AE3110">
        <w:rPr>
          <w:b/>
          <w:bCs/>
        </w:rPr>
        <w:t>Příklady aktivit:</w:t>
      </w:r>
    </w:p>
    <w:p w14:paraId="7E02C874" w14:textId="77777777" w:rsidR="001D3D66" w:rsidRDefault="001D3D66" w:rsidP="00AE3110">
      <w:pPr>
        <w:pStyle w:val="Odstavecseseznamem"/>
        <w:numPr>
          <w:ilvl w:val="0"/>
          <w:numId w:val="15"/>
        </w:numPr>
      </w:pPr>
      <w:r>
        <w:t>společné vzdělávací akce v tématech relevantních pro přeshraniční oblast, zejména environmentální výchova, zdraví a ošetřovatelství, digitální dovednosti a technické vzdělávání,</w:t>
      </w:r>
    </w:p>
    <w:p w14:paraId="4BD10193" w14:textId="1237238F" w:rsidR="001D3D66" w:rsidRDefault="001D3D66" w:rsidP="00AE3110">
      <w:pPr>
        <w:pStyle w:val="Odstavecseseznamem"/>
        <w:numPr>
          <w:ilvl w:val="0"/>
          <w:numId w:val="15"/>
        </w:numPr>
      </w:pPr>
      <w:r>
        <w:t xml:space="preserve">společná opatření k přizpůsobení dovedností a znalostí budoucím pracovním příležitostem </w:t>
      </w:r>
    </w:p>
    <w:p w14:paraId="2C3652EC" w14:textId="77777777" w:rsidR="001D3D66" w:rsidRDefault="001D3D66" w:rsidP="00AE3110">
      <w:pPr>
        <w:pStyle w:val="Odstavecseseznamem"/>
        <w:numPr>
          <w:ilvl w:val="0"/>
          <w:numId w:val="15"/>
        </w:numPr>
      </w:pPr>
      <w:r>
        <w:t>společné akce na podporu vzdělávání v raném dětství,</w:t>
      </w:r>
    </w:p>
    <w:p w14:paraId="3B17FE81" w14:textId="77777777" w:rsidR="001D3D66" w:rsidRDefault="001D3D66" w:rsidP="00AE3110">
      <w:pPr>
        <w:pStyle w:val="Odstavecseseznamem"/>
        <w:numPr>
          <w:ilvl w:val="0"/>
          <w:numId w:val="15"/>
        </w:numPr>
      </w:pPr>
      <w:r>
        <w:t>společné akce na podporu primárního, sekundárního a terciárního vzdělávání,</w:t>
      </w:r>
    </w:p>
    <w:p w14:paraId="228B5B61" w14:textId="77777777" w:rsidR="001D3D66" w:rsidRDefault="001D3D66" w:rsidP="00AE3110">
      <w:pPr>
        <w:pStyle w:val="Odstavecseseznamem"/>
        <w:numPr>
          <w:ilvl w:val="0"/>
          <w:numId w:val="15"/>
        </w:numPr>
      </w:pPr>
      <w:r>
        <w:t>společná opatření na podporu výběru povolání u mladých lidí,</w:t>
      </w:r>
    </w:p>
    <w:p w14:paraId="573D5AC6" w14:textId="77777777" w:rsidR="001D3D66" w:rsidRDefault="001D3D66" w:rsidP="00AE3110">
      <w:pPr>
        <w:pStyle w:val="Odstavecseseznamem"/>
        <w:numPr>
          <w:ilvl w:val="0"/>
          <w:numId w:val="15"/>
        </w:numPr>
      </w:pPr>
      <w:r>
        <w:t>společná opatření k posílení harmonizace systému odborného vzdělávání pro uspokojení potřeb společného trhu práce,</w:t>
      </w:r>
    </w:p>
    <w:p w14:paraId="67D04328" w14:textId="77777777" w:rsidR="001D3D66" w:rsidRDefault="001D3D66" w:rsidP="00AE3110">
      <w:pPr>
        <w:pStyle w:val="Odstavecseseznamem"/>
        <w:numPr>
          <w:ilvl w:val="0"/>
          <w:numId w:val="15"/>
        </w:numPr>
      </w:pPr>
      <w:r>
        <w:t>společná opatření na posílení harmonizace vzdělávání a kvalifikace (zejména střední školy, terciární vzdělávání, odborné školy).</w:t>
      </w:r>
    </w:p>
    <w:p w14:paraId="3BAD3E95" w14:textId="77777777" w:rsidR="001D3D66" w:rsidRDefault="001D3D66" w:rsidP="001D3D66"/>
    <w:p w14:paraId="317ED945" w14:textId="352D9F72" w:rsidR="001D3D66" w:rsidRPr="00AE3110" w:rsidRDefault="001D3D66" w:rsidP="001D3D66">
      <w:pPr>
        <w:rPr>
          <w:b/>
          <w:bCs/>
          <w:sz w:val="28"/>
          <w:szCs w:val="28"/>
          <w:u w:val="single"/>
        </w:rPr>
      </w:pPr>
      <w:r w:rsidRPr="00AE3110">
        <w:rPr>
          <w:b/>
          <w:bCs/>
          <w:sz w:val="28"/>
          <w:szCs w:val="28"/>
          <w:u w:val="single"/>
        </w:rPr>
        <w:t>Specifický cíl 3.2: Kultura a cestovní ruch</w:t>
      </w:r>
      <w:r>
        <w:t xml:space="preserve"> </w:t>
      </w:r>
    </w:p>
    <w:p w14:paraId="6A61F99E" w14:textId="77777777" w:rsidR="001D3D66" w:rsidRDefault="001D3D66" w:rsidP="001D3D66"/>
    <w:p w14:paraId="4BB20A8C" w14:textId="77777777" w:rsidR="001D3D66" w:rsidRDefault="001D3D66" w:rsidP="001D3D66">
      <w:r w:rsidRPr="00AE3110">
        <w:rPr>
          <w:b/>
          <w:bCs/>
        </w:rPr>
        <w:t>Typ opatření 3.</w:t>
      </w:r>
      <w:proofErr w:type="gramStart"/>
      <w:r w:rsidRPr="00AE3110">
        <w:rPr>
          <w:b/>
          <w:bCs/>
        </w:rPr>
        <w:t>2a</w:t>
      </w:r>
      <w:proofErr w:type="gramEnd"/>
      <w:r w:rsidRPr="00AE3110">
        <w:rPr>
          <w:b/>
          <w:bCs/>
        </w:rPr>
        <w:t>:</w:t>
      </w:r>
      <w:r>
        <w:t xml:space="preserve"> Přeshraniční výměna know-how a dat k posílení odolnosti odvětví cestovního ruchu a kultury</w:t>
      </w:r>
    </w:p>
    <w:p w14:paraId="084B8922" w14:textId="324AAE22" w:rsidR="001D3D66" w:rsidRDefault="001D3D66" w:rsidP="001D3D66">
      <w:r>
        <w:t>Cílem je vytvořit kvalitní informační základnu o hlavních charakteristikách turistického kapitálu a služeb v cestovním ruchu v příhraničí, identifikovat klíčová témata v oblasti kulturního a přírodního dědictví a cestovního ruchu (strategických pro přeshraniční region) a dále zajistit diverzifikaci turistických nabídek prostřednictvím integrovaných koncepcí cestovního ruchu pro známé i méně známé turistické destinace.</w:t>
      </w:r>
    </w:p>
    <w:p w14:paraId="54D8A2E2" w14:textId="77777777" w:rsidR="001D3D66" w:rsidRDefault="001D3D66" w:rsidP="001D3D66"/>
    <w:p w14:paraId="15EDA786" w14:textId="77777777" w:rsidR="001D3D66" w:rsidRPr="00AE3110" w:rsidRDefault="001D3D66" w:rsidP="001D3D66">
      <w:pPr>
        <w:rPr>
          <w:b/>
          <w:bCs/>
        </w:rPr>
      </w:pPr>
      <w:r w:rsidRPr="00AE3110">
        <w:rPr>
          <w:b/>
          <w:bCs/>
        </w:rPr>
        <w:t>Příklady aktivit:</w:t>
      </w:r>
    </w:p>
    <w:p w14:paraId="1921309C" w14:textId="77777777" w:rsidR="001D3D66" w:rsidRDefault="001D3D66" w:rsidP="00AE3110">
      <w:pPr>
        <w:pStyle w:val="Odstavecseseznamem"/>
        <w:numPr>
          <w:ilvl w:val="0"/>
          <w:numId w:val="16"/>
        </w:numPr>
      </w:pPr>
      <w:r>
        <w:t>společný rozvoj strategicky klíčových témat týkajících se nehmotného a hmotného kulturního a přírodního dědictví,</w:t>
      </w:r>
    </w:p>
    <w:p w14:paraId="295297B5" w14:textId="77777777" w:rsidR="001D3D66" w:rsidRDefault="001D3D66" w:rsidP="00AE3110">
      <w:pPr>
        <w:pStyle w:val="Odstavecseseznamem"/>
        <w:numPr>
          <w:ilvl w:val="0"/>
          <w:numId w:val="16"/>
        </w:numPr>
      </w:pPr>
      <w:r>
        <w:t>společný rozvoj klíčových témat pro rozvoj udržitelného a zeleného cestovního ruchu,</w:t>
      </w:r>
    </w:p>
    <w:p w14:paraId="6092B5B9" w14:textId="77777777" w:rsidR="001D3D66" w:rsidRDefault="001D3D66" w:rsidP="00AE3110">
      <w:pPr>
        <w:pStyle w:val="Odstavecseseznamem"/>
        <w:numPr>
          <w:ilvl w:val="0"/>
          <w:numId w:val="16"/>
        </w:numPr>
      </w:pPr>
      <w:r>
        <w:t xml:space="preserve">společný rozvoj kompetencí směrem k zelenějšímu i </w:t>
      </w:r>
      <w:proofErr w:type="spellStart"/>
      <w:r>
        <w:t>digitálnějšímu</w:t>
      </w:r>
      <w:proofErr w:type="spellEnd"/>
      <w:r>
        <w:t xml:space="preserve"> zaměření za účelem posílení odolnosti a dlouhodobé udržitelnosti,</w:t>
      </w:r>
    </w:p>
    <w:p w14:paraId="7752522B" w14:textId="77777777" w:rsidR="001D3D66" w:rsidRDefault="001D3D66" w:rsidP="00AE3110">
      <w:pPr>
        <w:pStyle w:val="Odstavecseseznamem"/>
        <w:numPr>
          <w:ilvl w:val="0"/>
          <w:numId w:val="16"/>
        </w:numPr>
      </w:pPr>
      <w:r>
        <w:t>kombinování odborných znalostí a kompetencí národních aktérů (např. velkých národních muzeí) s odbornými znalostmi regionálních aktérů,</w:t>
      </w:r>
    </w:p>
    <w:p w14:paraId="2C274544" w14:textId="77777777" w:rsidR="001D3D66" w:rsidRDefault="001D3D66" w:rsidP="00AE3110">
      <w:pPr>
        <w:pStyle w:val="Odstavecseseznamem"/>
        <w:numPr>
          <w:ilvl w:val="0"/>
          <w:numId w:val="16"/>
        </w:numPr>
      </w:pPr>
      <w:r>
        <w:t>zavádění společných postupů pro systematický monitoring návštěvníků za účelem cílené implementace společných plánů řízení.</w:t>
      </w:r>
    </w:p>
    <w:p w14:paraId="4EC9F40C" w14:textId="77777777" w:rsidR="00D878A0" w:rsidRDefault="00D878A0" w:rsidP="00BD774D">
      <w:pPr>
        <w:rPr>
          <w:b/>
          <w:bCs/>
          <w:sz w:val="24"/>
          <w:szCs w:val="24"/>
        </w:rPr>
      </w:pPr>
    </w:p>
    <w:p w14:paraId="4688C4FD" w14:textId="77777777" w:rsidR="00BD774D" w:rsidRPr="00BD774D" w:rsidRDefault="00BD774D" w:rsidP="00BD774D">
      <w:pPr>
        <w:rPr>
          <w:b/>
          <w:bCs/>
          <w:sz w:val="24"/>
          <w:szCs w:val="24"/>
        </w:rPr>
      </w:pPr>
    </w:p>
    <w:p w14:paraId="79990F1A" w14:textId="77777777" w:rsidR="001D3D66" w:rsidRPr="00D878A0" w:rsidRDefault="001D3D66" w:rsidP="001D3D66">
      <w:pPr>
        <w:rPr>
          <w:b/>
          <w:bCs/>
          <w:sz w:val="24"/>
          <w:szCs w:val="24"/>
        </w:rPr>
      </w:pPr>
      <w:r w:rsidRPr="00D878A0">
        <w:rPr>
          <w:b/>
          <w:bCs/>
          <w:sz w:val="24"/>
          <w:szCs w:val="24"/>
          <w:u w:val="single"/>
        </w:rPr>
        <w:lastRenderedPageBreak/>
        <w:t>Typ opatření 3.</w:t>
      </w:r>
      <w:proofErr w:type="gramStart"/>
      <w:r w:rsidRPr="00D878A0">
        <w:rPr>
          <w:b/>
          <w:bCs/>
          <w:sz w:val="24"/>
          <w:szCs w:val="24"/>
          <w:u w:val="single"/>
        </w:rPr>
        <w:t>2b</w:t>
      </w:r>
      <w:proofErr w:type="gramEnd"/>
      <w:r w:rsidRPr="00D878A0">
        <w:rPr>
          <w:b/>
          <w:bCs/>
          <w:sz w:val="24"/>
          <w:szCs w:val="24"/>
          <w:u w:val="single"/>
        </w:rPr>
        <w:t>:</w:t>
      </w:r>
      <w:r w:rsidRPr="00D878A0">
        <w:rPr>
          <w:b/>
          <w:bCs/>
          <w:sz w:val="24"/>
          <w:szCs w:val="24"/>
        </w:rPr>
        <w:t xml:space="preserve"> Společné pilotní akce a investice na podporu odolnosti odvětví cestovního ruchu a kultury</w:t>
      </w:r>
    </w:p>
    <w:p w14:paraId="7FE54AA2" w14:textId="77777777" w:rsidR="001D3D66" w:rsidRDefault="001D3D66" w:rsidP="001D3D66">
      <w:r>
        <w:t>Cílem je připravit a implementovat společná řešení a pilotní akce včetně investic do kulturních a přírodních památek.</w:t>
      </w:r>
    </w:p>
    <w:p w14:paraId="1A6D222A" w14:textId="77777777" w:rsidR="001D3D66" w:rsidRDefault="001D3D66" w:rsidP="001D3D66"/>
    <w:p w14:paraId="67C45BBB" w14:textId="77777777" w:rsidR="001D3D66" w:rsidRPr="00D878A0" w:rsidRDefault="001D3D66" w:rsidP="001D3D66">
      <w:pPr>
        <w:rPr>
          <w:b/>
          <w:bCs/>
        </w:rPr>
      </w:pPr>
      <w:r w:rsidRPr="00D878A0">
        <w:rPr>
          <w:b/>
          <w:bCs/>
        </w:rPr>
        <w:t>Příklady aktivit:</w:t>
      </w:r>
    </w:p>
    <w:p w14:paraId="5FC5901C" w14:textId="77777777" w:rsidR="001D3D66" w:rsidRDefault="001D3D66" w:rsidP="00D878A0">
      <w:pPr>
        <w:pStyle w:val="Odstavecseseznamem"/>
        <w:numPr>
          <w:ilvl w:val="0"/>
          <w:numId w:val="17"/>
        </w:numPr>
      </w:pPr>
      <w:r>
        <w:t>společná opatření pro obnovu/posílení odolnosti odvětví pohostinství v regionu s cílem zlepšit jeho připravenost na budoucí krize a přispět k zotavení z krize Covid-19,</w:t>
      </w:r>
    </w:p>
    <w:p w14:paraId="39365F75" w14:textId="77777777" w:rsidR="001D3D66" w:rsidRDefault="001D3D66" w:rsidP="00D878A0">
      <w:pPr>
        <w:pStyle w:val="Odstavecseseznamem"/>
        <w:numPr>
          <w:ilvl w:val="0"/>
          <w:numId w:val="17"/>
        </w:numPr>
      </w:pPr>
      <w:r>
        <w:t>společné investice do klíčových témat pro udržitelný rozvoj cestovního ruchu a do nehmotného a hmotného kulturního a přírodního dědictví na základě kvalitního strategického rámce,</w:t>
      </w:r>
    </w:p>
    <w:p w14:paraId="75F8EACF" w14:textId="77777777" w:rsidR="001D3D66" w:rsidRDefault="001D3D66" w:rsidP="00D878A0">
      <w:pPr>
        <w:pStyle w:val="Odstavecseseznamem"/>
        <w:numPr>
          <w:ilvl w:val="0"/>
          <w:numId w:val="17"/>
        </w:numPr>
      </w:pPr>
      <w:r>
        <w:t>společná digitalizace produktů kulturního a přírodního dědictví pro informování různých cílových skupin,</w:t>
      </w:r>
    </w:p>
    <w:p w14:paraId="69550933" w14:textId="77777777" w:rsidR="001D3D66" w:rsidRDefault="001D3D66" w:rsidP="00D878A0">
      <w:pPr>
        <w:pStyle w:val="Odstavecseseznamem"/>
        <w:numPr>
          <w:ilvl w:val="0"/>
          <w:numId w:val="17"/>
        </w:numPr>
      </w:pPr>
      <w:r>
        <w:t>společné rozšiřování, úpravy (např. bezbariérový přístup) nebo údržba turistické infrastruktury se zaměřením na zvýšení kvality a propagaci společných nabídek k dosažení vyšší úrovně odolnosti cestovního ruchu,</w:t>
      </w:r>
    </w:p>
    <w:p w14:paraId="7E4EC90F" w14:textId="77777777" w:rsidR="001D3D66" w:rsidRDefault="001D3D66" w:rsidP="00D878A0">
      <w:pPr>
        <w:pStyle w:val="Odstavecseseznamem"/>
        <w:numPr>
          <w:ilvl w:val="0"/>
          <w:numId w:val="17"/>
        </w:numPr>
      </w:pPr>
      <w:r>
        <w:t>zlepšení spolupráce v destinačním managementu a vytváření společných (přeshraničních) destinací pod jednou značkou s aktivní vzájemnou propagací, se specifickým důrazem na „zelené“ turistické cíle a méně známé turistické destinace s vysokým potenciálem,</w:t>
      </w:r>
    </w:p>
    <w:p w14:paraId="2F8434FE" w14:textId="77777777" w:rsidR="001D3D66" w:rsidRDefault="001D3D66" w:rsidP="00D878A0">
      <w:pPr>
        <w:pStyle w:val="Odstavecseseznamem"/>
        <w:numPr>
          <w:ilvl w:val="0"/>
          <w:numId w:val="17"/>
        </w:numPr>
      </w:pPr>
      <w:r>
        <w:t>realizace společných vzdělávacích opatření pro aktéry působící v oblasti cestovního ruchu a kultury,</w:t>
      </w:r>
    </w:p>
    <w:p w14:paraId="7DF1C784" w14:textId="77777777" w:rsidR="001D3D66" w:rsidRDefault="001D3D66" w:rsidP="00D878A0">
      <w:pPr>
        <w:pStyle w:val="Odstavecseseznamem"/>
        <w:numPr>
          <w:ilvl w:val="0"/>
          <w:numId w:val="17"/>
        </w:numPr>
      </w:pPr>
      <w:r>
        <w:t>podpora společného kvalitního marketingu cestovního ruchu, který zohledňuje požadavky digitální transformace, se zvláštním zaměřením na zelenější orientaci odvětví a lepší udržitelnost.</w:t>
      </w:r>
    </w:p>
    <w:p w14:paraId="3F800B97" w14:textId="77777777" w:rsidR="001D3D66" w:rsidRDefault="001D3D66" w:rsidP="001D3D66"/>
    <w:p w14:paraId="14A7531B" w14:textId="77777777" w:rsidR="00D878A0" w:rsidRDefault="00D878A0">
      <w:pPr>
        <w:spacing w:after="160" w:line="259" w:lineRule="auto"/>
      </w:pPr>
      <w:r>
        <w:br w:type="page"/>
      </w:r>
    </w:p>
    <w:p w14:paraId="2E49646B" w14:textId="5F8BE399" w:rsidR="001D3D66" w:rsidRPr="00D878A0" w:rsidRDefault="001D3D66" w:rsidP="001D3D66">
      <w:pPr>
        <w:rPr>
          <w:b/>
          <w:bCs/>
          <w:sz w:val="28"/>
          <w:szCs w:val="28"/>
          <w:u w:val="single"/>
        </w:rPr>
      </w:pPr>
      <w:r w:rsidRPr="00D878A0">
        <w:rPr>
          <w:b/>
          <w:bCs/>
          <w:sz w:val="28"/>
          <w:szCs w:val="28"/>
          <w:u w:val="single"/>
        </w:rPr>
        <w:lastRenderedPageBreak/>
        <w:t>Priorita 4 – Přeshraniční správa</w:t>
      </w:r>
    </w:p>
    <w:p w14:paraId="5C0E0AAF" w14:textId="77777777" w:rsidR="001D3D66" w:rsidRPr="00D878A0" w:rsidRDefault="001D3D66" w:rsidP="001D3D66">
      <w:pPr>
        <w:rPr>
          <w:b/>
          <w:bCs/>
          <w:sz w:val="24"/>
          <w:szCs w:val="24"/>
        </w:rPr>
      </w:pPr>
      <w:r w:rsidRPr="00D878A0">
        <w:rPr>
          <w:b/>
          <w:bCs/>
          <w:sz w:val="24"/>
          <w:szCs w:val="24"/>
        </w:rPr>
        <w:t>Specifický cíl 4.1: Právní a institucionální spolupráce</w:t>
      </w:r>
    </w:p>
    <w:p w14:paraId="5F185A39" w14:textId="77777777" w:rsidR="001D3D66" w:rsidRDefault="001D3D66" w:rsidP="001D3D66"/>
    <w:p w14:paraId="444A1D5D" w14:textId="77777777" w:rsidR="001D3D66" w:rsidRPr="00D878A0" w:rsidRDefault="001D3D66" w:rsidP="001D3D66">
      <w:pPr>
        <w:rPr>
          <w:b/>
          <w:bCs/>
          <w:sz w:val="24"/>
          <w:szCs w:val="24"/>
        </w:rPr>
      </w:pPr>
      <w:r w:rsidRPr="00D878A0">
        <w:rPr>
          <w:b/>
          <w:bCs/>
          <w:sz w:val="24"/>
          <w:szCs w:val="24"/>
        </w:rPr>
        <w:t>Typ opatření 4.</w:t>
      </w:r>
      <w:proofErr w:type="gramStart"/>
      <w:r w:rsidRPr="00D878A0">
        <w:rPr>
          <w:b/>
          <w:bCs/>
          <w:sz w:val="24"/>
          <w:szCs w:val="24"/>
        </w:rPr>
        <w:t>1a</w:t>
      </w:r>
      <w:proofErr w:type="gramEnd"/>
      <w:r w:rsidRPr="00D878A0">
        <w:rPr>
          <w:b/>
          <w:bCs/>
          <w:sz w:val="24"/>
          <w:szCs w:val="24"/>
        </w:rPr>
        <w:t>: Rozvoj společných strategií a výměna know-how</w:t>
      </w:r>
    </w:p>
    <w:p w14:paraId="6A555EC3" w14:textId="77777777" w:rsidR="001D3D66" w:rsidRDefault="001D3D66" w:rsidP="001D3D66">
      <w:r>
        <w:t>Cílem je zlepšit přeshraniční výměnu informací a dat za účelem podpory společných aktivit v oblasti administrativy a legislativy zaměřených například na odstraňování překážek přes hranice.</w:t>
      </w:r>
    </w:p>
    <w:p w14:paraId="682140D8" w14:textId="77777777" w:rsidR="001D3D66" w:rsidRDefault="001D3D66" w:rsidP="001D3D66"/>
    <w:p w14:paraId="5EC18EC9" w14:textId="77777777" w:rsidR="001D3D66" w:rsidRPr="00D878A0" w:rsidRDefault="001D3D66" w:rsidP="001D3D66">
      <w:pPr>
        <w:rPr>
          <w:b/>
          <w:bCs/>
        </w:rPr>
      </w:pPr>
      <w:r w:rsidRPr="00D878A0">
        <w:rPr>
          <w:b/>
          <w:bCs/>
        </w:rPr>
        <w:t>Příklady aktivit:</w:t>
      </w:r>
    </w:p>
    <w:p w14:paraId="1A036D1A" w14:textId="77777777" w:rsidR="001D3D66" w:rsidRDefault="001D3D66" w:rsidP="00D878A0">
      <w:pPr>
        <w:pStyle w:val="Odstavecseseznamem"/>
        <w:numPr>
          <w:ilvl w:val="0"/>
          <w:numId w:val="18"/>
        </w:numPr>
      </w:pPr>
      <w:r>
        <w:t>vytváření společných strategií v různých oblastech, jako je výzkum, technologie a inovace (VTI), vodní hospodářství, doprava a mobilita, přírodní a kulturní dědictví, zdravý životní styl, demografické změny, zdravotní péče, regionální rozvoj, služby na podporu podnikání, záchranné služby („IZS“),</w:t>
      </w:r>
    </w:p>
    <w:p w14:paraId="107D49FA" w14:textId="77777777" w:rsidR="001D3D66" w:rsidRDefault="001D3D66" w:rsidP="00D878A0">
      <w:pPr>
        <w:pStyle w:val="Odstavecseseznamem"/>
        <w:numPr>
          <w:ilvl w:val="0"/>
          <w:numId w:val="18"/>
        </w:numPr>
      </w:pPr>
      <w:r>
        <w:t>shromažďování a zpracování kontextových informací v oblastech řešených programem spolupráce na podporu vzniku společných strategií,</w:t>
      </w:r>
    </w:p>
    <w:p w14:paraId="318BB2E5" w14:textId="77777777" w:rsidR="001D3D66" w:rsidRDefault="001D3D66" w:rsidP="00D878A0">
      <w:pPr>
        <w:pStyle w:val="Odstavecseseznamem"/>
        <w:numPr>
          <w:ilvl w:val="0"/>
          <w:numId w:val="18"/>
        </w:numPr>
      </w:pPr>
      <w:r>
        <w:t>vytváření společných strategií, struktur a komunikačních platforem pro výměnu zkušeností a know-how v oblasti cestovního ruchu.</w:t>
      </w:r>
    </w:p>
    <w:p w14:paraId="0CA0F018" w14:textId="77777777" w:rsidR="00D878A0" w:rsidRDefault="00D878A0" w:rsidP="00D878A0">
      <w:pPr>
        <w:pStyle w:val="Odstavecseseznamem"/>
        <w:numPr>
          <w:ilvl w:val="0"/>
          <w:numId w:val="18"/>
        </w:numPr>
      </w:pPr>
    </w:p>
    <w:p w14:paraId="575AC213" w14:textId="77777777" w:rsidR="001D3D66" w:rsidRPr="00D878A0" w:rsidRDefault="001D3D66" w:rsidP="001D3D66">
      <w:pPr>
        <w:rPr>
          <w:b/>
          <w:bCs/>
        </w:rPr>
      </w:pPr>
      <w:r w:rsidRPr="00D878A0">
        <w:rPr>
          <w:b/>
          <w:bCs/>
          <w:sz w:val="24"/>
          <w:szCs w:val="24"/>
        </w:rPr>
        <w:t>Typ opatření 4.</w:t>
      </w:r>
      <w:proofErr w:type="gramStart"/>
      <w:r w:rsidRPr="00D878A0">
        <w:rPr>
          <w:b/>
          <w:bCs/>
          <w:sz w:val="24"/>
          <w:szCs w:val="24"/>
        </w:rPr>
        <w:t>1b</w:t>
      </w:r>
      <w:proofErr w:type="gramEnd"/>
      <w:r w:rsidRPr="00D878A0">
        <w:rPr>
          <w:b/>
          <w:bCs/>
          <w:sz w:val="24"/>
          <w:szCs w:val="24"/>
        </w:rPr>
        <w:t>: Společné pilotní akce zaměřené na odstraňování překážek přes hranice</w:t>
      </w:r>
    </w:p>
    <w:p w14:paraId="4FD4264C" w14:textId="15278BEF" w:rsidR="001D3D66" w:rsidRDefault="001D3D66" w:rsidP="001D3D66">
      <w:r>
        <w:t>Cílem je podpora řešení k odstranění bariér a překážek způsobených různými právními a administrativními systémy.</w:t>
      </w:r>
    </w:p>
    <w:p w14:paraId="18CE11D2" w14:textId="77777777" w:rsidR="001D3D66" w:rsidRDefault="001D3D66" w:rsidP="001D3D66"/>
    <w:p w14:paraId="553D99DF" w14:textId="65D197DB" w:rsidR="001D3D66" w:rsidRPr="00D878A0" w:rsidRDefault="001D3D66" w:rsidP="001D3D66">
      <w:pPr>
        <w:rPr>
          <w:b/>
          <w:bCs/>
        </w:rPr>
      </w:pPr>
      <w:r w:rsidRPr="00D878A0">
        <w:rPr>
          <w:b/>
          <w:bCs/>
        </w:rPr>
        <w:t>Příklady aktivit:</w:t>
      </w:r>
    </w:p>
    <w:p w14:paraId="3744EE15" w14:textId="77777777" w:rsidR="001D3D66" w:rsidRDefault="001D3D66" w:rsidP="00D878A0">
      <w:pPr>
        <w:pStyle w:val="Odstavecseseznamem"/>
        <w:numPr>
          <w:ilvl w:val="0"/>
          <w:numId w:val="19"/>
        </w:numPr>
      </w:pPr>
      <w:r>
        <w:t>společné aktivity a výměna know-how mezi aktéry veřejného života v relevantních tematických oblastech, např.</w:t>
      </w:r>
    </w:p>
    <w:p w14:paraId="6A6E6EF2" w14:textId="0F429B27" w:rsidR="001D3D66" w:rsidRDefault="001D3D66" w:rsidP="00D878A0">
      <w:pPr>
        <w:pStyle w:val="Odstavecseseznamem"/>
        <w:numPr>
          <w:ilvl w:val="0"/>
          <w:numId w:val="19"/>
        </w:numPr>
      </w:pPr>
      <w:r>
        <w:t xml:space="preserve">civilní ochrana a zvládání katastrof </w:t>
      </w:r>
    </w:p>
    <w:p w14:paraId="29A33985" w14:textId="77777777" w:rsidR="001D3D66" w:rsidRDefault="001D3D66" w:rsidP="00D878A0">
      <w:pPr>
        <w:pStyle w:val="Odstavecseseznamem"/>
        <w:numPr>
          <w:ilvl w:val="0"/>
          <w:numId w:val="19"/>
        </w:numPr>
      </w:pPr>
      <w:r>
        <w:t>zdravotní péče,</w:t>
      </w:r>
    </w:p>
    <w:p w14:paraId="75E2639A" w14:textId="77777777" w:rsidR="001D3D66" w:rsidRDefault="001D3D66" w:rsidP="00D878A0">
      <w:pPr>
        <w:pStyle w:val="Odstavecseseznamem"/>
        <w:numPr>
          <w:ilvl w:val="0"/>
          <w:numId w:val="19"/>
        </w:numPr>
      </w:pPr>
      <w:r>
        <w:t>vzdělání,</w:t>
      </w:r>
    </w:p>
    <w:p w14:paraId="0914054F" w14:textId="77777777" w:rsidR="001D3D66" w:rsidRDefault="001D3D66" w:rsidP="00D878A0">
      <w:pPr>
        <w:pStyle w:val="Odstavecseseznamem"/>
        <w:numPr>
          <w:ilvl w:val="0"/>
          <w:numId w:val="19"/>
        </w:numPr>
      </w:pPr>
      <w:r>
        <w:t>nakládání s odpady a recyklace,</w:t>
      </w:r>
    </w:p>
    <w:p w14:paraId="601C4CA3" w14:textId="28BE222A" w:rsidR="001D3D66" w:rsidRDefault="001D3D66" w:rsidP="00D878A0">
      <w:pPr>
        <w:pStyle w:val="Odstavecseseznamem"/>
        <w:numPr>
          <w:ilvl w:val="0"/>
          <w:numId w:val="19"/>
        </w:numPr>
      </w:pPr>
      <w:r>
        <w:t>ekologické dopravní koncepce.</w:t>
      </w:r>
    </w:p>
    <w:p w14:paraId="7CCC746E" w14:textId="77777777" w:rsidR="00D878A0" w:rsidRDefault="00D878A0" w:rsidP="00D878A0"/>
    <w:p w14:paraId="38B4F81C" w14:textId="3D7CFB06" w:rsidR="001D3D66" w:rsidRPr="00D878A0" w:rsidRDefault="00D878A0" w:rsidP="001D3D66">
      <w:pPr>
        <w:rPr>
          <w:b/>
          <w:bCs/>
          <w:sz w:val="24"/>
          <w:szCs w:val="24"/>
        </w:rPr>
      </w:pPr>
      <w:r w:rsidRPr="00D878A0">
        <w:rPr>
          <w:b/>
          <w:bCs/>
          <w:sz w:val="24"/>
          <w:szCs w:val="24"/>
        </w:rPr>
        <w:t>Typ</w:t>
      </w:r>
      <w:r w:rsidR="001D3D66" w:rsidRPr="00D878A0">
        <w:rPr>
          <w:b/>
          <w:bCs/>
          <w:sz w:val="24"/>
          <w:szCs w:val="24"/>
        </w:rPr>
        <w:t xml:space="preserve"> opatření 4.1c: Vytváření sítí a klastrové činnosti ke snížení administrativních a právních překážek</w:t>
      </w:r>
    </w:p>
    <w:p w14:paraId="119F1D6C" w14:textId="77777777" w:rsidR="001D3D66" w:rsidRDefault="001D3D66" w:rsidP="001D3D66">
      <w:r>
        <w:t>Cílem je lepší přeshraniční spolupráce mezi veřejnými institucemi s cílem lépe řešit společné problémy v budoucnu.</w:t>
      </w:r>
    </w:p>
    <w:p w14:paraId="20386425" w14:textId="77777777" w:rsidR="001D3D66" w:rsidRDefault="001D3D66" w:rsidP="001D3D66"/>
    <w:p w14:paraId="32A8B5D1" w14:textId="7A733674" w:rsidR="001D3D66" w:rsidRPr="00D878A0" w:rsidRDefault="001D3D66" w:rsidP="001D3D66">
      <w:pPr>
        <w:rPr>
          <w:b/>
          <w:bCs/>
        </w:rPr>
      </w:pPr>
      <w:r w:rsidRPr="00D878A0">
        <w:rPr>
          <w:b/>
          <w:bCs/>
        </w:rPr>
        <w:t>Příklady aktivit:</w:t>
      </w:r>
    </w:p>
    <w:p w14:paraId="0D53E1AE" w14:textId="53D47B33" w:rsidR="001D3D66" w:rsidRDefault="001D3D66" w:rsidP="00D878A0">
      <w:pPr>
        <w:pStyle w:val="Odstavecseseznamem"/>
        <w:numPr>
          <w:ilvl w:val="0"/>
          <w:numId w:val="20"/>
        </w:numPr>
      </w:pPr>
      <w:r>
        <w:t xml:space="preserve">společné aktivity organizací podporujících malé a střední podniky (obchodní komory atd.); sem </w:t>
      </w:r>
      <w:proofErr w:type="gramStart"/>
      <w:r>
        <w:t>patří</w:t>
      </w:r>
      <w:proofErr w:type="gramEnd"/>
      <w:r>
        <w:t xml:space="preserve"> také vytváření sítí, podpora klastrových iniciativ, koordinační činnosti</w:t>
      </w:r>
      <w:r w:rsidR="00D878A0">
        <w:t>…</w:t>
      </w:r>
      <w:r>
        <w:t xml:space="preserve"> </w:t>
      </w:r>
    </w:p>
    <w:p w14:paraId="66058003" w14:textId="77777777" w:rsidR="001D3D66" w:rsidRDefault="001D3D66" w:rsidP="00D878A0">
      <w:pPr>
        <w:pStyle w:val="Odstavecseseznamem"/>
        <w:numPr>
          <w:ilvl w:val="0"/>
          <w:numId w:val="20"/>
        </w:numPr>
      </w:pPr>
      <w:r>
        <w:t>institucionální spolupráce ke snížení administrativních a právních překážek,</w:t>
      </w:r>
    </w:p>
    <w:p w14:paraId="7C0CEEF1" w14:textId="77777777" w:rsidR="001D3D66" w:rsidRDefault="001D3D66" w:rsidP="00D878A0">
      <w:pPr>
        <w:pStyle w:val="Odstavecseseznamem"/>
        <w:numPr>
          <w:ilvl w:val="0"/>
          <w:numId w:val="20"/>
        </w:numPr>
      </w:pPr>
      <w:r>
        <w:t>spolupráce mezi veřejnými institucemi za účelem optimalizace služeb občanům a podnikům a pro splnění požadavků otevřené a moderní správy.</w:t>
      </w:r>
    </w:p>
    <w:p w14:paraId="01337D11" w14:textId="77777777" w:rsidR="00E379AE" w:rsidRDefault="00E379AE"/>
    <w:sectPr w:rsidR="00E3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6B5"/>
    <w:multiLevelType w:val="hybridMultilevel"/>
    <w:tmpl w:val="FDC4D0E2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6E9"/>
    <w:multiLevelType w:val="hybridMultilevel"/>
    <w:tmpl w:val="F000AFE4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45EE"/>
    <w:multiLevelType w:val="hybridMultilevel"/>
    <w:tmpl w:val="12603006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67A6"/>
    <w:multiLevelType w:val="hybridMultilevel"/>
    <w:tmpl w:val="3294BEE6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31AA"/>
    <w:multiLevelType w:val="hybridMultilevel"/>
    <w:tmpl w:val="0498997A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E1D82"/>
    <w:multiLevelType w:val="hybridMultilevel"/>
    <w:tmpl w:val="5B00958E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67878"/>
    <w:multiLevelType w:val="hybridMultilevel"/>
    <w:tmpl w:val="DA903E30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427C3"/>
    <w:multiLevelType w:val="hybridMultilevel"/>
    <w:tmpl w:val="2EF84F06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45559"/>
    <w:multiLevelType w:val="hybridMultilevel"/>
    <w:tmpl w:val="0FE41F1A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53AB0"/>
    <w:multiLevelType w:val="hybridMultilevel"/>
    <w:tmpl w:val="42309E06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179DB"/>
    <w:multiLevelType w:val="hybridMultilevel"/>
    <w:tmpl w:val="19D8BBF4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1052C"/>
    <w:multiLevelType w:val="hybridMultilevel"/>
    <w:tmpl w:val="440032AA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852CB"/>
    <w:multiLevelType w:val="hybridMultilevel"/>
    <w:tmpl w:val="C966F710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B3ABE"/>
    <w:multiLevelType w:val="hybridMultilevel"/>
    <w:tmpl w:val="621090C0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4734A"/>
    <w:multiLevelType w:val="hybridMultilevel"/>
    <w:tmpl w:val="5E068E52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F0484"/>
    <w:multiLevelType w:val="hybridMultilevel"/>
    <w:tmpl w:val="84645136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D625F"/>
    <w:multiLevelType w:val="hybridMultilevel"/>
    <w:tmpl w:val="2988A68C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4325A"/>
    <w:multiLevelType w:val="hybridMultilevel"/>
    <w:tmpl w:val="B1C43500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954CF"/>
    <w:multiLevelType w:val="hybridMultilevel"/>
    <w:tmpl w:val="AFEC71DE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E4404"/>
    <w:multiLevelType w:val="hybridMultilevel"/>
    <w:tmpl w:val="E86050D0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53206">
    <w:abstractNumId w:val="13"/>
  </w:num>
  <w:num w:numId="2" w16cid:durableId="1995332532">
    <w:abstractNumId w:val="15"/>
  </w:num>
  <w:num w:numId="3" w16cid:durableId="1987664772">
    <w:abstractNumId w:val="12"/>
  </w:num>
  <w:num w:numId="4" w16cid:durableId="984817907">
    <w:abstractNumId w:val="1"/>
  </w:num>
  <w:num w:numId="5" w16cid:durableId="1078287680">
    <w:abstractNumId w:val="4"/>
  </w:num>
  <w:num w:numId="6" w16cid:durableId="1213730589">
    <w:abstractNumId w:val="16"/>
  </w:num>
  <w:num w:numId="7" w16cid:durableId="326522702">
    <w:abstractNumId w:val="14"/>
  </w:num>
  <w:num w:numId="8" w16cid:durableId="20864437">
    <w:abstractNumId w:val="5"/>
  </w:num>
  <w:num w:numId="9" w16cid:durableId="338822125">
    <w:abstractNumId w:val="8"/>
  </w:num>
  <w:num w:numId="10" w16cid:durableId="41561139">
    <w:abstractNumId w:val="10"/>
  </w:num>
  <w:num w:numId="11" w16cid:durableId="267399238">
    <w:abstractNumId w:val="9"/>
  </w:num>
  <w:num w:numId="12" w16cid:durableId="1476948138">
    <w:abstractNumId w:val="19"/>
  </w:num>
  <w:num w:numId="13" w16cid:durableId="1731727922">
    <w:abstractNumId w:val="7"/>
  </w:num>
  <w:num w:numId="14" w16cid:durableId="2054191261">
    <w:abstractNumId w:val="0"/>
  </w:num>
  <w:num w:numId="15" w16cid:durableId="1906451165">
    <w:abstractNumId w:val="11"/>
  </w:num>
  <w:num w:numId="16" w16cid:durableId="1711493391">
    <w:abstractNumId w:val="17"/>
  </w:num>
  <w:num w:numId="17" w16cid:durableId="1365982909">
    <w:abstractNumId w:val="6"/>
  </w:num>
  <w:num w:numId="18" w16cid:durableId="298724994">
    <w:abstractNumId w:val="18"/>
  </w:num>
  <w:num w:numId="19" w16cid:durableId="1162041693">
    <w:abstractNumId w:val="3"/>
  </w:num>
  <w:num w:numId="20" w16cid:durableId="114057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66"/>
    <w:rsid w:val="000A3E80"/>
    <w:rsid w:val="00170590"/>
    <w:rsid w:val="00185E75"/>
    <w:rsid w:val="001D3D66"/>
    <w:rsid w:val="005E2AA1"/>
    <w:rsid w:val="00797732"/>
    <w:rsid w:val="008113D3"/>
    <w:rsid w:val="008A7BE3"/>
    <w:rsid w:val="00902E90"/>
    <w:rsid w:val="00AE3110"/>
    <w:rsid w:val="00B473E5"/>
    <w:rsid w:val="00BD774D"/>
    <w:rsid w:val="00C04C7F"/>
    <w:rsid w:val="00C65350"/>
    <w:rsid w:val="00C84744"/>
    <w:rsid w:val="00CC2833"/>
    <w:rsid w:val="00D878A0"/>
    <w:rsid w:val="00D94D84"/>
    <w:rsid w:val="00E3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6C4B"/>
  <w15:chartTrackingRefBased/>
  <w15:docId w15:val="{953253A9-DA45-4670-B77C-11915978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D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3D6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D3D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1820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Máchalová  Zemanová Kateřina Mgr.</dc:creator>
  <cp:keywords/>
  <dc:description/>
  <cp:lastModifiedBy>Máchalová  Zemanová Kateřina Mgr.</cp:lastModifiedBy>
  <cp:revision>4</cp:revision>
  <dcterms:created xsi:type="dcterms:W3CDTF">2023-04-17T07:31:00Z</dcterms:created>
  <dcterms:modified xsi:type="dcterms:W3CDTF">2023-04-17T21:01:00Z</dcterms:modified>
</cp:coreProperties>
</file>